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D3A" w:rsidRDefault="00E01D3A" w:rsidP="00214166">
      <w:pPr>
        <w:spacing w:after="0"/>
        <w:jc w:val="both"/>
        <w:rPr>
          <w:rFonts w:ascii="Arial" w:hAnsi="Arial" w:cs="Arial"/>
          <w:sz w:val="24"/>
          <w:szCs w:val="24"/>
        </w:rPr>
      </w:pPr>
      <w:bookmarkStart w:id="0" w:name="_GoBack"/>
      <w:bookmarkEnd w:id="0"/>
      <w:r>
        <w:rPr>
          <w:rFonts w:ascii="Arial" w:hAnsi="Arial" w:cs="Arial"/>
          <w:sz w:val="24"/>
          <w:szCs w:val="24"/>
        </w:rPr>
        <w:t xml:space="preserve">The Son – Part </w:t>
      </w:r>
      <w:r w:rsidR="00622B3E">
        <w:rPr>
          <w:rFonts w:ascii="Arial" w:hAnsi="Arial" w:cs="Arial"/>
          <w:sz w:val="24"/>
          <w:szCs w:val="24"/>
        </w:rPr>
        <w:t>11</w:t>
      </w:r>
      <w:r w:rsidR="004F191F">
        <w:rPr>
          <w:rFonts w:ascii="Arial" w:hAnsi="Arial" w:cs="Arial"/>
          <w:sz w:val="24"/>
          <w:szCs w:val="24"/>
        </w:rPr>
        <w:t xml:space="preserve"> (2018-06-08)</w:t>
      </w:r>
    </w:p>
    <w:p w:rsidR="00E01D3A" w:rsidRPr="00F12641" w:rsidRDefault="00941DB2" w:rsidP="00214166">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O</w:t>
      </w:r>
      <w:r w:rsidR="00E01D3A" w:rsidRPr="00F12641">
        <w:rPr>
          <w:rFonts w:ascii="Arial" w:eastAsia="Times New Roman" w:hAnsi="Arial" w:cs="Arial"/>
          <w:color w:val="000000"/>
          <w:sz w:val="24"/>
          <w:szCs w:val="24"/>
        </w:rPr>
        <w:t xml:space="preserve">n the topic of who the Son of God is; </w:t>
      </w:r>
      <w:r w:rsidR="00E01D3A">
        <w:rPr>
          <w:rFonts w:ascii="Arial" w:eastAsia="Times New Roman" w:hAnsi="Arial" w:cs="Arial"/>
          <w:color w:val="000000"/>
          <w:sz w:val="24"/>
          <w:szCs w:val="24"/>
        </w:rPr>
        <w:t>the head of the body is Christ.</w:t>
      </w:r>
    </w:p>
    <w:p w:rsidR="00E01D3A" w:rsidRDefault="00E01D3A" w:rsidP="00214166">
      <w:pPr>
        <w:spacing w:after="0"/>
        <w:jc w:val="both"/>
        <w:rPr>
          <w:rFonts w:ascii="Arial" w:hAnsi="Arial" w:cs="Arial"/>
          <w:sz w:val="24"/>
          <w:szCs w:val="24"/>
        </w:rPr>
      </w:pPr>
    </w:p>
    <w:p w:rsidR="00ED75B7" w:rsidRDefault="00ED75B7" w:rsidP="00214166">
      <w:pPr>
        <w:spacing w:after="0"/>
        <w:jc w:val="both"/>
      </w:pPr>
      <w:r>
        <w:rPr>
          <w:b/>
          <w:bCs/>
        </w:rPr>
        <w:t xml:space="preserve">Ephesians 5:23 </w:t>
      </w:r>
      <w:proofErr w:type="gramStart"/>
      <w:r>
        <w:t>For</w:t>
      </w:r>
      <w:proofErr w:type="gramEnd"/>
      <w:r>
        <w:t xml:space="preserve"> the husband is the head of the wife, </w:t>
      </w:r>
      <w:r w:rsidRPr="00ED75B7">
        <w:rPr>
          <w:u w:val="single"/>
        </w:rPr>
        <w:t>even as Christ is the head of the church</w:t>
      </w:r>
      <w:r>
        <w:t xml:space="preserve">: and he is the </w:t>
      </w:r>
      <w:proofErr w:type="spellStart"/>
      <w:r>
        <w:t>saviour</w:t>
      </w:r>
      <w:proofErr w:type="spellEnd"/>
      <w:r>
        <w:t xml:space="preserve"> of the body.</w:t>
      </w:r>
    </w:p>
    <w:p w:rsidR="00C04D62" w:rsidRDefault="00C04D62" w:rsidP="00214166">
      <w:pPr>
        <w:spacing w:after="0"/>
        <w:jc w:val="both"/>
        <w:rPr>
          <w:rFonts w:ascii="Arial" w:hAnsi="Arial" w:cs="Arial"/>
          <w:sz w:val="24"/>
          <w:szCs w:val="24"/>
        </w:rPr>
      </w:pPr>
    </w:p>
    <w:p w:rsidR="00500D99" w:rsidRDefault="00F747D1" w:rsidP="00500D99">
      <w:pPr>
        <w:spacing w:after="0"/>
        <w:jc w:val="both"/>
        <w:rPr>
          <w:rFonts w:ascii="Arial" w:hAnsi="Arial" w:cs="Arial"/>
          <w:sz w:val="24"/>
          <w:szCs w:val="24"/>
        </w:rPr>
      </w:pPr>
      <w:r>
        <w:rPr>
          <w:rFonts w:ascii="Arial" w:hAnsi="Arial" w:cs="Arial"/>
          <w:sz w:val="24"/>
          <w:szCs w:val="24"/>
        </w:rPr>
        <w:t xml:space="preserve">Christ is the head of the </w:t>
      </w:r>
      <w:r w:rsidR="00C04D62">
        <w:rPr>
          <w:rFonts w:ascii="Arial" w:hAnsi="Arial" w:cs="Arial"/>
          <w:sz w:val="24"/>
          <w:szCs w:val="24"/>
        </w:rPr>
        <w:t>body</w:t>
      </w:r>
      <w:r w:rsidR="00CA45E5">
        <w:rPr>
          <w:rFonts w:ascii="Arial" w:hAnsi="Arial" w:cs="Arial"/>
          <w:sz w:val="24"/>
          <w:szCs w:val="24"/>
        </w:rPr>
        <w:t>,</w:t>
      </w:r>
      <w:r w:rsidR="00C04D62">
        <w:rPr>
          <w:rFonts w:ascii="Arial" w:hAnsi="Arial" w:cs="Arial"/>
          <w:sz w:val="24"/>
          <w:szCs w:val="24"/>
        </w:rPr>
        <w:t xml:space="preserve"> the Church</w:t>
      </w:r>
      <w:r w:rsidR="00106143">
        <w:rPr>
          <w:rFonts w:ascii="Arial" w:hAnsi="Arial" w:cs="Arial"/>
          <w:sz w:val="24"/>
          <w:szCs w:val="24"/>
        </w:rPr>
        <w:t>,</w:t>
      </w:r>
      <w:r w:rsidR="00ED75B7">
        <w:rPr>
          <w:rFonts w:ascii="Arial" w:hAnsi="Arial" w:cs="Arial"/>
          <w:sz w:val="24"/>
          <w:szCs w:val="24"/>
        </w:rPr>
        <w:t xml:space="preserve"> of whom we are all members</w:t>
      </w:r>
      <w:r w:rsidR="00BE4B00">
        <w:rPr>
          <w:rFonts w:ascii="Arial" w:hAnsi="Arial" w:cs="Arial"/>
          <w:sz w:val="24"/>
          <w:szCs w:val="24"/>
        </w:rPr>
        <w:t xml:space="preserve"> if we continue in the faith grounded and settled and </w:t>
      </w:r>
      <w:r w:rsidR="00106143">
        <w:rPr>
          <w:rFonts w:ascii="Arial" w:hAnsi="Arial" w:cs="Arial"/>
          <w:sz w:val="24"/>
          <w:szCs w:val="24"/>
        </w:rPr>
        <w:t xml:space="preserve">be </w:t>
      </w:r>
      <w:r w:rsidR="00BE4B00">
        <w:rPr>
          <w:rFonts w:ascii="Arial" w:hAnsi="Arial" w:cs="Arial"/>
          <w:sz w:val="24"/>
          <w:szCs w:val="24"/>
        </w:rPr>
        <w:t>not moved away from the hope that is within us</w:t>
      </w:r>
      <w:r w:rsidR="00ED75B7">
        <w:rPr>
          <w:rFonts w:ascii="Arial" w:hAnsi="Arial" w:cs="Arial"/>
          <w:sz w:val="24"/>
          <w:szCs w:val="24"/>
        </w:rPr>
        <w:t>. Our life is now in Christ; so without Christ we can do nothing, just as a body without a head can do nothing.</w:t>
      </w:r>
      <w:r w:rsidR="00C04D62">
        <w:rPr>
          <w:rFonts w:ascii="Arial" w:hAnsi="Arial" w:cs="Arial"/>
          <w:sz w:val="24"/>
          <w:szCs w:val="24"/>
        </w:rPr>
        <w:t xml:space="preserve"> </w:t>
      </w:r>
      <w:r w:rsidR="00F06C89">
        <w:rPr>
          <w:rFonts w:ascii="Arial" w:hAnsi="Arial" w:cs="Arial"/>
          <w:sz w:val="24"/>
          <w:szCs w:val="24"/>
        </w:rPr>
        <w:t>Even the Lord said that he could do nothing of himself, but what he sees the Father do (John 5:19); as well as, but as my Father hath taught me, I speak these things (John 8:28).</w:t>
      </w:r>
    </w:p>
    <w:p w:rsidR="00946EC3" w:rsidRDefault="00946EC3" w:rsidP="00500D99">
      <w:pPr>
        <w:spacing w:after="0"/>
        <w:jc w:val="both"/>
        <w:rPr>
          <w:rFonts w:ascii="Arial" w:hAnsi="Arial" w:cs="Arial"/>
          <w:sz w:val="24"/>
          <w:szCs w:val="24"/>
        </w:rPr>
      </w:pPr>
    </w:p>
    <w:p w:rsidR="00946EC3" w:rsidRDefault="00946EC3" w:rsidP="00500D99">
      <w:pPr>
        <w:spacing w:after="0"/>
        <w:jc w:val="both"/>
        <w:rPr>
          <w:rFonts w:ascii="Arial" w:hAnsi="Arial" w:cs="Arial"/>
          <w:sz w:val="24"/>
          <w:szCs w:val="24"/>
        </w:rPr>
      </w:pPr>
      <w:r>
        <w:rPr>
          <w:rFonts w:ascii="Arial" w:hAnsi="Arial" w:cs="Arial"/>
          <w:sz w:val="24"/>
          <w:szCs w:val="24"/>
        </w:rPr>
        <w:t>Notice the Lord said but as my Father hath taught me. Christ gave unto His body all that is needed to grow up into Him in all things concerning the kingdom and righteousness of God</w:t>
      </w:r>
      <w:r w:rsidR="006B69E7">
        <w:rPr>
          <w:rFonts w:ascii="Arial" w:hAnsi="Arial" w:cs="Arial"/>
          <w:sz w:val="24"/>
          <w:szCs w:val="24"/>
        </w:rPr>
        <w:t xml:space="preserve"> (we have the mind of Christ)</w:t>
      </w:r>
      <w:r>
        <w:rPr>
          <w:rFonts w:ascii="Arial" w:hAnsi="Arial" w:cs="Arial"/>
          <w:sz w:val="24"/>
          <w:szCs w:val="24"/>
        </w:rPr>
        <w:t>; and for the edify</w:t>
      </w:r>
      <w:r w:rsidR="006B69E7">
        <w:rPr>
          <w:rFonts w:ascii="Arial" w:hAnsi="Arial" w:cs="Arial"/>
          <w:sz w:val="24"/>
          <w:szCs w:val="24"/>
        </w:rPr>
        <w:t>ing</w:t>
      </w:r>
      <w:r>
        <w:rPr>
          <w:rFonts w:ascii="Arial" w:hAnsi="Arial" w:cs="Arial"/>
          <w:sz w:val="24"/>
          <w:szCs w:val="24"/>
        </w:rPr>
        <w:t xml:space="preserve"> of the body </w:t>
      </w:r>
      <w:r w:rsidR="006B69E7">
        <w:rPr>
          <w:rFonts w:ascii="Arial" w:hAnsi="Arial" w:cs="Arial"/>
          <w:sz w:val="24"/>
          <w:szCs w:val="24"/>
        </w:rPr>
        <w:t xml:space="preserve">in love, </w:t>
      </w:r>
      <w:r>
        <w:rPr>
          <w:rFonts w:ascii="Arial" w:hAnsi="Arial" w:cs="Arial"/>
          <w:sz w:val="24"/>
          <w:szCs w:val="24"/>
        </w:rPr>
        <w:t>for we are members one of another</w:t>
      </w:r>
      <w:r w:rsidR="006B69E7">
        <w:rPr>
          <w:rFonts w:ascii="Arial" w:hAnsi="Arial" w:cs="Arial"/>
          <w:sz w:val="24"/>
          <w:szCs w:val="24"/>
        </w:rPr>
        <w:t xml:space="preserve"> (Ephesians 4:11-16); and so that we would be no more children tossed to and fro carried about with every wind of doctrine by the sleight of men, cunning craftiness, whereby they lie in wait to deceive, instead </w:t>
      </w:r>
      <w:r w:rsidR="00293123">
        <w:rPr>
          <w:rFonts w:ascii="Arial" w:hAnsi="Arial" w:cs="Arial"/>
          <w:sz w:val="24"/>
          <w:szCs w:val="24"/>
        </w:rPr>
        <w:t>we</w:t>
      </w:r>
      <w:r w:rsidR="006B69E7">
        <w:rPr>
          <w:rFonts w:ascii="Arial" w:hAnsi="Arial" w:cs="Arial"/>
          <w:sz w:val="24"/>
          <w:szCs w:val="24"/>
        </w:rPr>
        <w:t xml:space="preserve"> would become grounded and settled in the doctrine of Christ and able to discern the body (i.e. who is truly a member of the body of Christ</w:t>
      </w:r>
      <w:r w:rsidR="00DA7D5C">
        <w:rPr>
          <w:rFonts w:ascii="Arial" w:hAnsi="Arial" w:cs="Arial"/>
          <w:sz w:val="24"/>
          <w:szCs w:val="24"/>
        </w:rPr>
        <w:t>, for you will know them by their fruit).</w:t>
      </w:r>
      <w:r w:rsidR="00B70FC3">
        <w:rPr>
          <w:rFonts w:ascii="Arial" w:hAnsi="Arial" w:cs="Arial"/>
          <w:sz w:val="24"/>
          <w:szCs w:val="24"/>
        </w:rPr>
        <w:t xml:space="preserve"> Last He gave us warnings concerning the faith…</w:t>
      </w:r>
    </w:p>
    <w:p w:rsidR="00F747D1" w:rsidRDefault="00F747D1" w:rsidP="00214166">
      <w:pPr>
        <w:spacing w:after="0"/>
        <w:jc w:val="both"/>
        <w:rPr>
          <w:rFonts w:ascii="Arial" w:hAnsi="Arial" w:cs="Arial"/>
          <w:sz w:val="24"/>
          <w:szCs w:val="24"/>
        </w:rPr>
      </w:pPr>
    </w:p>
    <w:p w:rsidR="00350A91" w:rsidRDefault="00350A91" w:rsidP="00214166">
      <w:pPr>
        <w:spacing w:after="0"/>
        <w:jc w:val="both"/>
        <w:rPr>
          <w:rFonts w:ascii="Arial" w:hAnsi="Arial" w:cs="Arial"/>
          <w:sz w:val="24"/>
          <w:szCs w:val="24"/>
        </w:rPr>
      </w:pPr>
      <w:r>
        <w:rPr>
          <w:b/>
          <w:bCs/>
        </w:rPr>
        <w:t xml:space="preserve">Colossians 2:8 </w:t>
      </w:r>
      <w:r>
        <w:t>Beware lest any man spoil you through philosophy and vain deceit, after the tradition of men, after the rudiments of the world, and not after Christ. (KJV)</w:t>
      </w:r>
    </w:p>
    <w:p w:rsidR="00350A91" w:rsidRDefault="00350A91" w:rsidP="00214166">
      <w:pPr>
        <w:spacing w:after="0"/>
        <w:jc w:val="both"/>
        <w:rPr>
          <w:rFonts w:ascii="Arial" w:hAnsi="Arial" w:cs="Arial"/>
          <w:sz w:val="24"/>
          <w:szCs w:val="24"/>
        </w:rPr>
      </w:pPr>
    </w:p>
    <w:p w:rsidR="00E01D3A" w:rsidRDefault="00E01D3A" w:rsidP="00214166">
      <w:pPr>
        <w:spacing w:after="0"/>
        <w:jc w:val="both"/>
        <w:rPr>
          <w:rFonts w:ascii="Arial" w:hAnsi="Arial" w:cs="Arial"/>
          <w:sz w:val="24"/>
          <w:szCs w:val="24"/>
        </w:rPr>
      </w:pPr>
      <w:r>
        <w:rPr>
          <w:rFonts w:ascii="Arial" w:hAnsi="Arial" w:cs="Arial"/>
          <w:sz w:val="24"/>
          <w:szCs w:val="24"/>
        </w:rPr>
        <w:t>Many false prophets in religious organizations today have cut off the Son of God (Christ in you the hope of glory), and only acknowledge and teach in the name of the son of man, Jesus of Nazareth. They have cut off the head to the body of believers. The life is in God’s Son Christ, the head of the body, the power and wisdom of God. So they have created a body, powerless and headless, i.e. without the mind of Christ, the power and wisdom from above.</w:t>
      </w:r>
    </w:p>
    <w:p w:rsidR="00E01D3A" w:rsidRDefault="00E01D3A" w:rsidP="00214166">
      <w:pPr>
        <w:spacing w:after="0"/>
        <w:jc w:val="both"/>
        <w:rPr>
          <w:rFonts w:ascii="Arial" w:hAnsi="Arial" w:cs="Arial"/>
          <w:sz w:val="24"/>
          <w:szCs w:val="24"/>
        </w:rPr>
      </w:pPr>
    </w:p>
    <w:p w:rsidR="00E01D3A" w:rsidRDefault="007E6822" w:rsidP="00214166">
      <w:pPr>
        <w:spacing w:after="0"/>
        <w:jc w:val="both"/>
      </w:pPr>
      <w:r>
        <w:rPr>
          <w:b/>
          <w:bCs/>
        </w:rPr>
        <w:t xml:space="preserve">1 Corinthians 11:3 </w:t>
      </w:r>
      <w:r>
        <w:t xml:space="preserve">But I would have you know, that the head of every man is Christ; and the head of the woman </w:t>
      </w:r>
      <w:r>
        <w:rPr>
          <w:i/>
          <w:iCs/>
        </w:rPr>
        <w:t>is</w:t>
      </w:r>
      <w:r>
        <w:t xml:space="preserve"> the man; and the head of Christ </w:t>
      </w:r>
      <w:r>
        <w:rPr>
          <w:i/>
          <w:iCs/>
        </w:rPr>
        <w:t>is</w:t>
      </w:r>
      <w:r>
        <w:t xml:space="preserve"> God. (KJV)</w:t>
      </w:r>
    </w:p>
    <w:p w:rsidR="007E6822" w:rsidRPr="007E6822" w:rsidRDefault="007E6822" w:rsidP="00214166">
      <w:pPr>
        <w:spacing w:after="0"/>
        <w:jc w:val="both"/>
        <w:rPr>
          <w:rFonts w:ascii="Arial" w:hAnsi="Arial" w:cs="Arial"/>
          <w:sz w:val="24"/>
          <w:szCs w:val="24"/>
        </w:rPr>
      </w:pPr>
    </w:p>
    <w:p w:rsidR="007F498B" w:rsidRDefault="00946EC3" w:rsidP="00B70FC3">
      <w:pPr>
        <w:spacing w:after="0"/>
        <w:jc w:val="both"/>
        <w:rPr>
          <w:rFonts w:ascii="Arial" w:hAnsi="Arial" w:cs="Arial"/>
          <w:sz w:val="24"/>
          <w:szCs w:val="24"/>
        </w:rPr>
      </w:pPr>
      <w:r>
        <w:rPr>
          <w:rFonts w:ascii="Arial" w:hAnsi="Arial" w:cs="Arial"/>
          <w:sz w:val="24"/>
          <w:szCs w:val="24"/>
        </w:rPr>
        <w:t>Christ is the true vine</w:t>
      </w:r>
      <w:r w:rsidR="00B70FC3">
        <w:rPr>
          <w:rFonts w:ascii="Arial" w:hAnsi="Arial" w:cs="Arial"/>
          <w:sz w:val="24"/>
          <w:szCs w:val="24"/>
        </w:rPr>
        <w:t>,</w:t>
      </w:r>
      <w:r>
        <w:rPr>
          <w:rFonts w:ascii="Arial" w:hAnsi="Arial" w:cs="Arial"/>
          <w:sz w:val="24"/>
          <w:szCs w:val="24"/>
        </w:rPr>
        <w:t xml:space="preserve"> </w:t>
      </w:r>
      <w:r w:rsidR="00B70FC3">
        <w:rPr>
          <w:rFonts w:ascii="Arial" w:hAnsi="Arial" w:cs="Arial"/>
          <w:sz w:val="24"/>
          <w:szCs w:val="24"/>
        </w:rPr>
        <w:t xml:space="preserve">God our </w:t>
      </w:r>
      <w:r>
        <w:rPr>
          <w:rFonts w:ascii="Arial" w:hAnsi="Arial" w:cs="Arial"/>
          <w:sz w:val="24"/>
          <w:szCs w:val="24"/>
        </w:rPr>
        <w:t>Father is the husbandman or vinedresser</w:t>
      </w:r>
      <w:r w:rsidR="00B70FC3">
        <w:rPr>
          <w:rFonts w:ascii="Arial" w:hAnsi="Arial" w:cs="Arial"/>
          <w:sz w:val="24"/>
          <w:szCs w:val="24"/>
        </w:rPr>
        <w:t>,</w:t>
      </w:r>
      <w:r>
        <w:rPr>
          <w:rFonts w:ascii="Arial" w:hAnsi="Arial" w:cs="Arial"/>
          <w:sz w:val="24"/>
          <w:szCs w:val="24"/>
        </w:rPr>
        <w:t xml:space="preserve"> and we are the branches. If we continue to abide in the vine and produce fruit unto righteousness, the Father continues to prune us so that we will bring forth much fruit for the kingdom of Heaven</w:t>
      </w:r>
      <w:r w:rsidR="007F498B">
        <w:rPr>
          <w:rFonts w:ascii="Arial" w:hAnsi="Arial" w:cs="Arial"/>
          <w:sz w:val="24"/>
          <w:szCs w:val="24"/>
        </w:rPr>
        <w:t xml:space="preserve"> and receive His fullness</w:t>
      </w:r>
      <w:r w:rsidR="00AD421B">
        <w:rPr>
          <w:rFonts w:ascii="Arial" w:hAnsi="Arial" w:cs="Arial"/>
          <w:sz w:val="24"/>
          <w:szCs w:val="24"/>
        </w:rPr>
        <w:t>,</w:t>
      </w:r>
      <w:r w:rsidR="007F498B">
        <w:rPr>
          <w:rFonts w:ascii="Arial" w:hAnsi="Arial" w:cs="Arial"/>
          <w:sz w:val="24"/>
          <w:szCs w:val="24"/>
        </w:rPr>
        <w:t xml:space="preserve"> therewith we are complete in Him</w:t>
      </w:r>
      <w:r>
        <w:rPr>
          <w:rFonts w:ascii="Arial" w:hAnsi="Arial" w:cs="Arial"/>
          <w:sz w:val="24"/>
          <w:szCs w:val="24"/>
        </w:rPr>
        <w:t>.</w:t>
      </w:r>
    </w:p>
    <w:p w:rsidR="007F498B" w:rsidRDefault="00946EC3" w:rsidP="00B70FC3">
      <w:pPr>
        <w:spacing w:after="0"/>
        <w:jc w:val="both"/>
        <w:rPr>
          <w:rFonts w:ascii="Arial" w:hAnsi="Arial" w:cs="Arial"/>
          <w:sz w:val="24"/>
          <w:szCs w:val="24"/>
        </w:rPr>
      </w:pPr>
      <w:r>
        <w:rPr>
          <w:rFonts w:ascii="Arial" w:hAnsi="Arial" w:cs="Arial"/>
          <w:sz w:val="24"/>
          <w:szCs w:val="24"/>
        </w:rPr>
        <w:t xml:space="preserve"> </w:t>
      </w:r>
    </w:p>
    <w:p w:rsidR="001205A8" w:rsidRDefault="00946EC3" w:rsidP="00B70FC3">
      <w:pPr>
        <w:spacing w:after="0"/>
        <w:jc w:val="both"/>
        <w:rPr>
          <w:rFonts w:ascii="Arial" w:hAnsi="Arial" w:cs="Arial"/>
          <w:sz w:val="24"/>
          <w:szCs w:val="24"/>
        </w:rPr>
      </w:pPr>
      <w:r>
        <w:rPr>
          <w:rFonts w:ascii="Arial" w:hAnsi="Arial" w:cs="Arial"/>
          <w:sz w:val="24"/>
          <w:szCs w:val="24"/>
        </w:rPr>
        <w:t xml:space="preserve">If we don’t continue to abide in the vine (the Head which gives spiritual nourishment to the body), the Father will cut us off, and as a branch withers so will we, and we will be </w:t>
      </w:r>
      <w:r>
        <w:rPr>
          <w:rFonts w:ascii="Arial" w:hAnsi="Arial" w:cs="Arial"/>
          <w:sz w:val="24"/>
          <w:szCs w:val="24"/>
        </w:rPr>
        <w:lastRenderedPageBreak/>
        <w:t>without hope laid up in a heap with others who did not continue to abide in Christ</w:t>
      </w:r>
      <w:r w:rsidR="00B70FC3">
        <w:rPr>
          <w:rFonts w:ascii="Arial" w:hAnsi="Arial" w:cs="Arial"/>
          <w:sz w:val="24"/>
          <w:szCs w:val="24"/>
        </w:rPr>
        <w:t>; and the end of us will be worse than in the beginning for it would have been better that we had not known the way of righteousness, than to have known it and turned away.</w:t>
      </w:r>
    </w:p>
    <w:p w:rsidR="00B70FC3" w:rsidRPr="00B70FC3" w:rsidRDefault="00B70FC3" w:rsidP="00B70FC3">
      <w:pPr>
        <w:spacing w:after="0"/>
        <w:rPr>
          <w:rFonts w:ascii="Arial" w:hAnsi="Arial" w:cs="Arial"/>
          <w:b/>
          <w:bCs/>
          <w:sz w:val="24"/>
          <w:szCs w:val="24"/>
        </w:rPr>
      </w:pPr>
    </w:p>
    <w:p w:rsidR="00EF6FB0" w:rsidRDefault="00B70FC3" w:rsidP="00EF6FB0">
      <w:pPr>
        <w:spacing w:after="0"/>
        <w:jc w:val="both"/>
      </w:pPr>
      <w:r>
        <w:rPr>
          <w:b/>
          <w:bCs/>
        </w:rPr>
        <w:t xml:space="preserve">2 Peter 2:20-21 </w:t>
      </w:r>
      <w:r>
        <w:t xml:space="preserve">For if after they have escaped the pollutions of the world through the knowledge of the Lord and </w:t>
      </w:r>
      <w:proofErr w:type="spellStart"/>
      <w:r>
        <w:t>Saviour</w:t>
      </w:r>
      <w:proofErr w:type="spellEnd"/>
      <w:r>
        <w:t xml:space="preserve"> Jesus Christ, they are again entangled therein, and overcome, the latter end is worse with them than the beginning. For it had been better for them not to have known the way of righteousness, than, after they have known </w:t>
      </w:r>
      <w:r>
        <w:rPr>
          <w:i/>
          <w:iCs/>
        </w:rPr>
        <w:t>it</w:t>
      </w:r>
      <w:r>
        <w:t>, to turn from the holy commandment delivered unto them. (KJV)</w:t>
      </w:r>
    </w:p>
    <w:p w:rsidR="00EF6FB0" w:rsidRDefault="00EF6FB0" w:rsidP="00B70FC3">
      <w:pPr>
        <w:spacing w:after="0"/>
        <w:rPr>
          <w:rFonts w:ascii="Arial" w:hAnsi="Arial" w:cs="Arial"/>
          <w:sz w:val="24"/>
          <w:szCs w:val="24"/>
        </w:rPr>
      </w:pPr>
    </w:p>
    <w:p w:rsidR="00A17ABF" w:rsidRDefault="00781B11" w:rsidP="00B70FC3">
      <w:pPr>
        <w:spacing w:after="0"/>
        <w:rPr>
          <w:rFonts w:ascii="Arial" w:hAnsi="Arial" w:cs="Arial"/>
          <w:sz w:val="24"/>
          <w:szCs w:val="24"/>
        </w:rPr>
      </w:pPr>
      <w:r>
        <w:rPr>
          <w:rFonts w:ascii="Arial" w:hAnsi="Arial" w:cs="Arial"/>
          <w:sz w:val="24"/>
          <w:szCs w:val="24"/>
        </w:rPr>
        <w:t>Dearly loved of God our Father and our Lord Jesus Christ</w:t>
      </w:r>
      <w:r w:rsidR="00620CC1">
        <w:rPr>
          <w:rFonts w:ascii="Arial" w:hAnsi="Arial" w:cs="Arial"/>
          <w:sz w:val="24"/>
          <w:szCs w:val="24"/>
        </w:rPr>
        <w:t xml:space="preserve">, and of us, </w:t>
      </w:r>
      <w:r>
        <w:rPr>
          <w:rFonts w:ascii="Arial" w:hAnsi="Arial" w:cs="Arial"/>
          <w:sz w:val="24"/>
          <w:szCs w:val="24"/>
        </w:rPr>
        <w:t>don’t be as the many who don’t hold the Head, Christ, as the Head of the Church</w:t>
      </w:r>
      <w:r w:rsidR="00620CC1">
        <w:rPr>
          <w:rFonts w:ascii="Arial" w:hAnsi="Arial" w:cs="Arial"/>
          <w:sz w:val="24"/>
          <w:szCs w:val="24"/>
        </w:rPr>
        <w:t>; instead be as the few who do</w:t>
      </w:r>
      <w:r w:rsidR="00A17ABF">
        <w:rPr>
          <w:rFonts w:ascii="Arial" w:hAnsi="Arial" w:cs="Arial"/>
          <w:sz w:val="24"/>
          <w:szCs w:val="24"/>
        </w:rPr>
        <w:t>.</w:t>
      </w:r>
      <w:r>
        <w:rPr>
          <w:rFonts w:ascii="Arial" w:hAnsi="Arial" w:cs="Arial"/>
          <w:sz w:val="24"/>
          <w:szCs w:val="24"/>
        </w:rPr>
        <w:t xml:space="preserve"> </w:t>
      </w:r>
    </w:p>
    <w:p w:rsidR="00A17ABF" w:rsidRDefault="00A17ABF" w:rsidP="00B70FC3">
      <w:pPr>
        <w:spacing w:after="0"/>
        <w:rPr>
          <w:rFonts w:ascii="Arial" w:hAnsi="Arial" w:cs="Arial"/>
          <w:sz w:val="24"/>
          <w:szCs w:val="24"/>
        </w:rPr>
      </w:pPr>
    </w:p>
    <w:p w:rsidR="0017388F" w:rsidRDefault="00A17ABF" w:rsidP="00A17ABF">
      <w:pPr>
        <w:spacing w:after="0"/>
        <w:jc w:val="both"/>
      </w:pPr>
      <w:r>
        <w:rPr>
          <w:b/>
          <w:bCs/>
        </w:rPr>
        <w:t xml:space="preserve">Philippians 3:18-21 </w:t>
      </w:r>
      <w:r>
        <w:t xml:space="preserve">(For many walk, of whom I have told you often, and now tell you even weeping, </w:t>
      </w:r>
      <w:r>
        <w:rPr>
          <w:i/>
          <w:iCs/>
        </w:rPr>
        <w:t>that they are</w:t>
      </w:r>
      <w:r>
        <w:t xml:space="preserve"> the enemies of the cross of Christ: Whose end </w:t>
      </w:r>
      <w:r>
        <w:rPr>
          <w:i/>
          <w:iCs/>
        </w:rPr>
        <w:t>is</w:t>
      </w:r>
      <w:r>
        <w:t xml:space="preserve"> destruction, whose God </w:t>
      </w:r>
      <w:r>
        <w:rPr>
          <w:i/>
          <w:iCs/>
        </w:rPr>
        <w:t>is their</w:t>
      </w:r>
      <w:r>
        <w:t xml:space="preserve"> belly, and </w:t>
      </w:r>
      <w:r>
        <w:rPr>
          <w:i/>
          <w:iCs/>
        </w:rPr>
        <w:t>whose</w:t>
      </w:r>
      <w:r>
        <w:t xml:space="preserve"> glory </w:t>
      </w:r>
      <w:r>
        <w:rPr>
          <w:i/>
          <w:iCs/>
        </w:rPr>
        <w:t>is</w:t>
      </w:r>
      <w:r>
        <w:t xml:space="preserve"> in their shame, who mind earthly things.) For our conversation is in heaven; from whence also we look for the </w:t>
      </w:r>
      <w:proofErr w:type="spellStart"/>
      <w:r>
        <w:t>Saviour</w:t>
      </w:r>
      <w:proofErr w:type="spellEnd"/>
      <w:r>
        <w:t xml:space="preserve">, the Lord Jesus Christ: Who shall change our vile </w:t>
      </w:r>
      <w:proofErr w:type="gramStart"/>
      <w:r>
        <w:t>body, that</w:t>
      </w:r>
      <w:proofErr w:type="gramEnd"/>
      <w:r>
        <w:t xml:space="preserve"> it may be fashioned like unto his glorious body, according to the working whereby he is able even to subdue all things unto himself.</w:t>
      </w:r>
      <w:r w:rsidR="00DD0F0C">
        <w:t xml:space="preserve"> (KJV)</w:t>
      </w:r>
    </w:p>
    <w:p w:rsidR="0017388F" w:rsidRDefault="0017388F" w:rsidP="00A17ABF">
      <w:pPr>
        <w:spacing w:after="0"/>
        <w:jc w:val="both"/>
        <w:rPr>
          <w:rFonts w:ascii="Arial" w:hAnsi="Arial" w:cs="Arial"/>
          <w:sz w:val="24"/>
          <w:szCs w:val="24"/>
        </w:rPr>
      </w:pPr>
    </w:p>
    <w:p w:rsidR="00682C1B" w:rsidRDefault="00941DB2" w:rsidP="00A17ABF">
      <w:pPr>
        <w:spacing w:after="0"/>
        <w:jc w:val="both"/>
        <w:rPr>
          <w:rFonts w:ascii="Arial" w:hAnsi="Arial" w:cs="Arial"/>
          <w:sz w:val="24"/>
          <w:szCs w:val="24"/>
        </w:rPr>
      </w:pPr>
      <w:hyperlink r:id="rId4" w:history="1">
        <w:r w:rsidR="00D45443" w:rsidRPr="00A77193">
          <w:rPr>
            <w:rStyle w:val="Hyperlink"/>
            <w:rFonts w:ascii="Arial" w:hAnsi="Arial" w:cs="Arial"/>
            <w:sz w:val="24"/>
            <w:szCs w:val="24"/>
          </w:rPr>
          <w:t>https://youtu.be/uqTt-qvneLE</w:t>
        </w:r>
      </w:hyperlink>
    </w:p>
    <w:sectPr w:rsidR="00682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1FBB"/>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414A"/>
    <w:rsid w:val="00165911"/>
    <w:rsid w:val="00165FEF"/>
    <w:rsid w:val="00166620"/>
    <w:rsid w:val="00167EFA"/>
    <w:rsid w:val="0017018F"/>
    <w:rsid w:val="00171F47"/>
    <w:rsid w:val="001730AD"/>
    <w:rsid w:val="0017388F"/>
    <w:rsid w:val="001820DA"/>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6FB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6B8B"/>
    <w:rsid w:val="002A7889"/>
    <w:rsid w:val="002B0EED"/>
    <w:rsid w:val="002B127A"/>
    <w:rsid w:val="002B79CD"/>
    <w:rsid w:val="002C5A6E"/>
    <w:rsid w:val="002D0B87"/>
    <w:rsid w:val="002D432A"/>
    <w:rsid w:val="002E00BD"/>
    <w:rsid w:val="002E1DBB"/>
    <w:rsid w:val="002E2469"/>
    <w:rsid w:val="002E2781"/>
    <w:rsid w:val="002E3FB7"/>
    <w:rsid w:val="002E46B6"/>
    <w:rsid w:val="002E751E"/>
    <w:rsid w:val="002F0618"/>
    <w:rsid w:val="002F2079"/>
    <w:rsid w:val="002F2B22"/>
    <w:rsid w:val="002F2E6A"/>
    <w:rsid w:val="002F2EBE"/>
    <w:rsid w:val="002F47E3"/>
    <w:rsid w:val="002F5C0C"/>
    <w:rsid w:val="002F7CD1"/>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83144"/>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5E03"/>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0E5"/>
    <w:rsid w:val="00484592"/>
    <w:rsid w:val="00491BA2"/>
    <w:rsid w:val="004925C5"/>
    <w:rsid w:val="00494C3C"/>
    <w:rsid w:val="004976DC"/>
    <w:rsid w:val="004A0716"/>
    <w:rsid w:val="004A07AD"/>
    <w:rsid w:val="004A0BC7"/>
    <w:rsid w:val="004A23F4"/>
    <w:rsid w:val="004A3812"/>
    <w:rsid w:val="004A6406"/>
    <w:rsid w:val="004B09B5"/>
    <w:rsid w:val="004B18F6"/>
    <w:rsid w:val="004B69E7"/>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191F"/>
    <w:rsid w:val="004F7BAE"/>
    <w:rsid w:val="00500D99"/>
    <w:rsid w:val="00505A6D"/>
    <w:rsid w:val="00505B34"/>
    <w:rsid w:val="00512E7C"/>
    <w:rsid w:val="00513CBF"/>
    <w:rsid w:val="005206BC"/>
    <w:rsid w:val="00521183"/>
    <w:rsid w:val="00530F37"/>
    <w:rsid w:val="00532A49"/>
    <w:rsid w:val="00533608"/>
    <w:rsid w:val="0054142F"/>
    <w:rsid w:val="005425A7"/>
    <w:rsid w:val="00545FD5"/>
    <w:rsid w:val="0054722E"/>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4EF"/>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26072"/>
    <w:rsid w:val="00733AC9"/>
    <w:rsid w:val="00733E5A"/>
    <w:rsid w:val="00743285"/>
    <w:rsid w:val="00743467"/>
    <w:rsid w:val="007439BE"/>
    <w:rsid w:val="00743D4F"/>
    <w:rsid w:val="00743DCC"/>
    <w:rsid w:val="00746774"/>
    <w:rsid w:val="00746A26"/>
    <w:rsid w:val="0075077A"/>
    <w:rsid w:val="007512D8"/>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E17BB"/>
    <w:rsid w:val="007E1BFD"/>
    <w:rsid w:val="007E1FFE"/>
    <w:rsid w:val="007E6822"/>
    <w:rsid w:val="007E68A6"/>
    <w:rsid w:val="007E76B5"/>
    <w:rsid w:val="007F430D"/>
    <w:rsid w:val="007F498B"/>
    <w:rsid w:val="008004B9"/>
    <w:rsid w:val="00810FF6"/>
    <w:rsid w:val="00817904"/>
    <w:rsid w:val="00822D85"/>
    <w:rsid w:val="00825B26"/>
    <w:rsid w:val="008270A1"/>
    <w:rsid w:val="00830E1A"/>
    <w:rsid w:val="008314E9"/>
    <w:rsid w:val="008320D5"/>
    <w:rsid w:val="0083416F"/>
    <w:rsid w:val="008346A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C69C0"/>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1DB2"/>
    <w:rsid w:val="00946EC3"/>
    <w:rsid w:val="00947568"/>
    <w:rsid w:val="00947AEE"/>
    <w:rsid w:val="00952787"/>
    <w:rsid w:val="00972052"/>
    <w:rsid w:val="009737E4"/>
    <w:rsid w:val="009855EA"/>
    <w:rsid w:val="00985F7C"/>
    <w:rsid w:val="00994A4D"/>
    <w:rsid w:val="009951AC"/>
    <w:rsid w:val="0099524D"/>
    <w:rsid w:val="00996394"/>
    <w:rsid w:val="009A1C49"/>
    <w:rsid w:val="009A3119"/>
    <w:rsid w:val="009A519C"/>
    <w:rsid w:val="009B3B86"/>
    <w:rsid w:val="009B5471"/>
    <w:rsid w:val="009B59F0"/>
    <w:rsid w:val="009C25D5"/>
    <w:rsid w:val="009C62D5"/>
    <w:rsid w:val="009C6A75"/>
    <w:rsid w:val="009E2FF0"/>
    <w:rsid w:val="009E47D0"/>
    <w:rsid w:val="009E7E29"/>
    <w:rsid w:val="009F125B"/>
    <w:rsid w:val="009F4E06"/>
    <w:rsid w:val="009F4E50"/>
    <w:rsid w:val="009F747C"/>
    <w:rsid w:val="00A00C38"/>
    <w:rsid w:val="00A101CB"/>
    <w:rsid w:val="00A13AEA"/>
    <w:rsid w:val="00A14F30"/>
    <w:rsid w:val="00A17ABF"/>
    <w:rsid w:val="00A20B73"/>
    <w:rsid w:val="00A217B9"/>
    <w:rsid w:val="00A2340F"/>
    <w:rsid w:val="00A264E2"/>
    <w:rsid w:val="00A2699F"/>
    <w:rsid w:val="00A31737"/>
    <w:rsid w:val="00A3344C"/>
    <w:rsid w:val="00A4022C"/>
    <w:rsid w:val="00A432E0"/>
    <w:rsid w:val="00A4365B"/>
    <w:rsid w:val="00A45A86"/>
    <w:rsid w:val="00A465E8"/>
    <w:rsid w:val="00A509B2"/>
    <w:rsid w:val="00A50FF8"/>
    <w:rsid w:val="00A543C6"/>
    <w:rsid w:val="00A55CC9"/>
    <w:rsid w:val="00A61972"/>
    <w:rsid w:val="00A63BE3"/>
    <w:rsid w:val="00A65612"/>
    <w:rsid w:val="00A70339"/>
    <w:rsid w:val="00A724D4"/>
    <w:rsid w:val="00A82191"/>
    <w:rsid w:val="00A83022"/>
    <w:rsid w:val="00A8562F"/>
    <w:rsid w:val="00A85C8E"/>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68BD"/>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7D7"/>
    <w:rsid w:val="00B72E2C"/>
    <w:rsid w:val="00B73B8C"/>
    <w:rsid w:val="00B757BE"/>
    <w:rsid w:val="00B76BB5"/>
    <w:rsid w:val="00B8390F"/>
    <w:rsid w:val="00B84D69"/>
    <w:rsid w:val="00B87115"/>
    <w:rsid w:val="00B91C18"/>
    <w:rsid w:val="00B945CF"/>
    <w:rsid w:val="00BA1F85"/>
    <w:rsid w:val="00BA2DD5"/>
    <w:rsid w:val="00BB294F"/>
    <w:rsid w:val="00BB7ACB"/>
    <w:rsid w:val="00BC7055"/>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6C5F"/>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570"/>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45443"/>
    <w:rsid w:val="00D5271F"/>
    <w:rsid w:val="00D535C3"/>
    <w:rsid w:val="00D53627"/>
    <w:rsid w:val="00D548DE"/>
    <w:rsid w:val="00D57ADD"/>
    <w:rsid w:val="00D57D49"/>
    <w:rsid w:val="00D629E2"/>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1D46"/>
    <w:rsid w:val="00DB43CA"/>
    <w:rsid w:val="00DB7183"/>
    <w:rsid w:val="00DC5C29"/>
    <w:rsid w:val="00DD0F0C"/>
    <w:rsid w:val="00DD16DF"/>
    <w:rsid w:val="00DD76B7"/>
    <w:rsid w:val="00DE0522"/>
    <w:rsid w:val="00DE3DBF"/>
    <w:rsid w:val="00DE4C95"/>
    <w:rsid w:val="00DE649F"/>
    <w:rsid w:val="00DF09EB"/>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0B83"/>
    <w:rsid w:val="00E71AB5"/>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75B7"/>
    <w:rsid w:val="00EE0439"/>
    <w:rsid w:val="00EE0DFE"/>
    <w:rsid w:val="00EE0F2C"/>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230E"/>
    <w:rsid w:val="00F6479A"/>
    <w:rsid w:val="00F71BAF"/>
    <w:rsid w:val="00F737ED"/>
    <w:rsid w:val="00F747D1"/>
    <w:rsid w:val="00F803C3"/>
    <w:rsid w:val="00F81F9C"/>
    <w:rsid w:val="00F825EA"/>
    <w:rsid w:val="00F87BF9"/>
    <w:rsid w:val="00F909BD"/>
    <w:rsid w:val="00F90EAE"/>
    <w:rsid w:val="00F93D8A"/>
    <w:rsid w:val="00F93DD4"/>
    <w:rsid w:val="00F94A65"/>
    <w:rsid w:val="00FA206D"/>
    <w:rsid w:val="00FA384C"/>
    <w:rsid w:val="00FA4AD8"/>
    <w:rsid w:val="00FA6D0A"/>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uqTt-qvne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10</cp:revision>
  <dcterms:created xsi:type="dcterms:W3CDTF">2018-07-11T19:40:00Z</dcterms:created>
  <dcterms:modified xsi:type="dcterms:W3CDTF">2018-07-11T21:38:00Z</dcterms:modified>
</cp:coreProperties>
</file>