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8B52" w14:textId="0FE18F38" w:rsidR="00C63DC5" w:rsidRPr="00C63DC5" w:rsidRDefault="00C63DC5" w:rsidP="00C63DC5">
      <w:pPr>
        <w:spacing w:after="0" w:line="240" w:lineRule="auto"/>
        <w:jc w:val="center"/>
        <w:rPr>
          <w:rFonts w:ascii="Arial" w:eastAsia="Times New Roman" w:hAnsi="Arial" w:cs="Arial"/>
          <w:b/>
          <w:bCs/>
          <w:color w:val="000000"/>
          <w:kern w:val="0"/>
          <w:sz w:val="32"/>
          <w:szCs w:val="32"/>
          <w14:ligatures w14:val="none"/>
        </w:rPr>
      </w:pPr>
      <w:r w:rsidRPr="00C63DC5">
        <w:rPr>
          <w:rFonts w:ascii="Arial" w:eastAsia="Times New Roman" w:hAnsi="Arial" w:cs="Arial"/>
          <w:b/>
          <w:bCs/>
          <w:color w:val="000000"/>
          <w:kern w:val="0"/>
          <w:sz w:val="32"/>
          <w:szCs w:val="32"/>
          <w14:ligatures w14:val="none"/>
        </w:rPr>
        <w:t>Forged In Fire</w:t>
      </w:r>
    </w:p>
    <w:p w14:paraId="51F87E9B" w14:textId="77777777" w:rsidR="00C63DC5" w:rsidRDefault="00C63DC5" w:rsidP="00C63DC5">
      <w:pPr>
        <w:spacing w:after="0" w:line="240" w:lineRule="auto"/>
        <w:rPr>
          <w:rFonts w:ascii="Arial" w:eastAsia="Times New Roman" w:hAnsi="Arial" w:cs="Arial"/>
          <w:color w:val="000000"/>
          <w:kern w:val="0"/>
          <w14:ligatures w14:val="none"/>
        </w:rPr>
      </w:pPr>
    </w:p>
    <w:p w14:paraId="6B422E70" w14:textId="6228B140" w:rsidR="0093649A" w:rsidRDefault="0093649A" w:rsidP="00C63DC5">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May 10, 2025</w:t>
      </w:r>
    </w:p>
    <w:p w14:paraId="2A529A80" w14:textId="77777777" w:rsidR="00C63DC5" w:rsidRDefault="00C63DC5" w:rsidP="00C63DC5">
      <w:pPr>
        <w:spacing w:after="0" w:line="240" w:lineRule="auto"/>
        <w:rPr>
          <w:rFonts w:ascii="Arial" w:eastAsia="Times New Roman" w:hAnsi="Arial" w:cs="Arial"/>
          <w:color w:val="000000"/>
          <w:kern w:val="0"/>
          <w14:ligatures w14:val="none"/>
        </w:rPr>
      </w:pPr>
    </w:p>
    <w:p w14:paraId="67A08D0E" w14:textId="77777777" w:rsid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Think it not strange concerning the fiery trial that is to try (discipline, prove, tempt) you. We are forged in fire on a daily basis; whether it be chastening (correction) of the Lord for our good or temptations placed in our path by the enemy, our adversary the devil, or in tribulations, afflictions, and persecutions; how will we respond? Will we respond in the Spirit holding fast the profession of faith, seeking first the wisdom from above so we are able to rightly dividing the word of truth and discern between good and evil, that we may know where the fiery trial is coming from; or will we react in the flesh, leaning to our own understanding and wither in the time of trial, not knowing the truth of where the fiery trial is coming from? The trial of our faith works patience (constancy, endurance, patient continuance); so, let patience have her perfect work, that you may be perfect and entire, wanting or lacking nothing (James 1:3-4). Character is forged not only in good times, but in times of trial (testing, proving, trustworthiness) as well; how are you going to handle the trials? </w:t>
      </w:r>
    </w:p>
    <w:p w14:paraId="412D63B3" w14:textId="77777777" w:rsidR="00547F92" w:rsidRDefault="00547F92" w:rsidP="00547F92">
      <w:pPr>
        <w:spacing w:after="0" w:line="240" w:lineRule="auto"/>
        <w:jc w:val="both"/>
        <w:rPr>
          <w:rFonts w:ascii="Arial" w:eastAsia="Times New Roman" w:hAnsi="Arial" w:cs="Arial"/>
          <w:color w:val="000000"/>
          <w:kern w:val="0"/>
          <w14:ligatures w14:val="none"/>
        </w:rPr>
      </w:pPr>
    </w:p>
    <w:p w14:paraId="55A72B10" w14:textId="77777777" w:rsid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And our God is a consuming fire (Hebrews 12:29); he wants to purify us through the truth, his word is truth; and his word is quick, and powerful, and sharper than any twoedged sword, piercing even to the dividing asunder of soul and spirit, and of the joints and marrow, and is a discerner of the thoughts and intents of the heart (Hebrews 4:12). He will prove the thoughts and intents of our heart whether it be good or bad, for or against him; and he will bring correction for our good if we are willing and obedient to hear and receive it. Our Lord learned obedience by the things which he suffered (Hebrews 5:5-10) and it is the same for us. No chastening for the present seems to be joyous, but grievous: nevertheless afterward it yields the peaceable fruit of righteousness unto them which are exercised (trained) thereby (Hebrews 12:6-13). </w:t>
      </w:r>
    </w:p>
    <w:p w14:paraId="76A714B2" w14:textId="77777777" w:rsidR="00547F92" w:rsidRDefault="00547F92" w:rsidP="00547F92">
      <w:pPr>
        <w:spacing w:after="0" w:line="240" w:lineRule="auto"/>
        <w:jc w:val="both"/>
        <w:rPr>
          <w:rFonts w:ascii="Arial" w:eastAsia="Times New Roman" w:hAnsi="Arial" w:cs="Arial"/>
          <w:color w:val="000000"/>
          <w:kern w:val="0"/>
          <w14:ligatures w14:val="none"/>
        </w:rPr>
      </w:pPr>
    </w:p>
    <w:p w14:paraId="4D9EF0CA" w14:textId="77777777" w:rsid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1 Corinthians 3:11-15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 (KJV)</w:t>
      </w:r>
      <w:r>
        <w:rPr>
          <w:rFonts w:ascii="Arial" w:eastAsia="Times New Roman" w:hAnsi="Arial" w:cs="Arial"/>
          <w:color w:val="000000"/>
          <w:kern w:val="0"/>
          <w14:ligatures w14:val="none"/>
        </w:rPr>
        <w:t xml:space="preserve"> </w:t>
      </w:r>
    </w:p>
    <w:p w14:paraId="39512F82" w14:textId="77777777" w:rsidR="00547F92" w:rsidRDefault="00547F92" w:rsidP="00547F92">
      <w:pPr>
        <w:spacing w:after="0" w:line="240" w:lineRule="auto"/>
        <w:jc w:val="both"/>
        <w:rPr>
          <w:rFonts w:ascii="Arial" w:eastAsia="Times New Roman" w:hAnsi="Arial" w:cs="Arial"/>
          <w:color w:val="000000"/>
          <w:kern w:val="0"/>
          <w14:ligatures w14:val="none"/>
        </w:rPr>
      </w:pPr>
    </w:p>
    <w:p w14:paraId="5E4FBE8C" w14:textId="77777777" w:rsid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So, brethren, we can patiently and faithfully endure all things through Christ who strengthens us and suffer for righteousness’ sake being forged in fire by God our Father for our good, or we can suffer for unrighteousness because we did not endure the fiery trials in faith and patience, and thus suffer the consequences, even that of being condemned to the lake of fire, eternal damnation; which fiery trial do you want to suffer for? God bless and keep the faith.</w:t>
      </w:r>
      <w:r>
        <w:rPr>
          <w:rFonts w:ascii="Arial" w:eastAsia="Times New Roman" w:hAnsi="Arial" w:cs="Arial"/>
          <w:color w:val="000000"/>
          <w:kern w:val="0"/>
          <w14:ligatures w14:val="none"/>
        </w:rPr>
        <w:t xml:space="preserve"> </w:t>
      </w:r>
    </w:p>
    <w:p w14:paraId="2BB1AE7B" w14:textId="77777777" w:rsidR="00547F92" w:rsidRDefault="00547F92" w:rsidP="00547F92">
      <w:pPr>
        <w:spacing w:after="0" w:line="240" w:lineRule="auto"/>
        <w:jc w:val="both"/>
        <w:rPr>
          <w:rFonts w:ascii="Arial" w:eastAsia="Times New Roman" w:hAnsi="Arial" w:cs="Arial"/>
          <w:color w:val="000000"/>
          <w:kern w:val="0"/>
          <w14:ligatures w14:val="none"/>
        </w:rPr>
      </w:pPr>
    </w:p>
    <w:p w14:paraId="4BFB1655" w14:textId="344DE75D" w:rsidR="00547F92" w:rsidRP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Video scripture list in order left to right:</w:t>
      </w:r>
    </w:p>
    <w:p w14:paraId="00152417" w14:textId="77777777" w:rsidR="002D4AEC"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Hebrews 12:29, Jeremiah 5:14, </w:t>
      </w:r>
    </w:p>
    <w:p w14:paraId="71AAD019" w14:textId="339E111B" w:rsidR="002D4AEC"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lastRenderedPageBreak/>
        <w:t>1Corinthians 10:11-13 (1-1</w:t>
      </w:r>
      <w:r w:rsidR="002D4AEC">
        <w:rPr>
          <w:rFonts w:ascii="Arial" w:eastAsia="Times New Roman" w:hAnsi="Arial" w:cs="Arial"/>
          <w:color w:val="000000"/>
          <w:kern w:val="0"/>
          <w14:ligatures w14:val="none"/>
        </w:rPr>
        <w:t>0</w:t>
      </w:r>
      <w:r w:rsidRPr="00547F92">
        <w:rPr>
          <w:rFonts w:ascii="Arial" w:eastAsia="Times New Roman" w:hAnsi="Arial" w:cs="Arial"/>
          <w:color w:val="000000"/>
          <w:kern w:val="0"/>
          <w14:ligatures w14:val="none"/>
        </w:rPr>
        <w:t xml:space="preserve"> wilderness experience), </w:t>
      </w:r>
    </w:p>
    <w:p w14:paraId="40210CB9" w14:textId="77777777" w:rsidR="00B645F7"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Hebrews 5:8, James 1:2-5,</w:t>
      </w:r>
      <w:r w:rsidR="00B645F7">
        <w:rPr>
          <w:rFonts w:ascii="Arial" w:eastAsia="Times New Roman" w:hAnsi="Arial" w:cs="Arial"/>
          <w:color w:val="000000"/>
          <w:kern w:val="0"/>
          <w14:ligatures w14:val="none"/>
        </w:rPr>
        <w:t xml:space="preserve"> </w:t>
      </w:r>
    </w:p>
    <w:p w14:paraId="1DA8F4B0" w14:textId="77777777" w:rsidR="00B645F7" w:rsidRDefault="00B645F7" w:rsidP="00547F92">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Temptations = trial, proving, temptation</w:t>
      </w:r>
    </w:p>
    <w:p w14:paraId="3122C821" w14:textId="59E5ECE8" w:rsidR="00547F92" w:rsidRP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Trial = testing, proving trustworthy </w:t>
      </w:r>
    </w:p>
    <w:p w14:paraId="57DD2F9C" w14:textId="77777777" w:rsidR="002D4AEC"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1Peter 1:6-7, John 15:4-6, </w:t>
      </w:r>
      <w:r w:rsidR="002D4AEC">
        <w:rPr>
          <w:rFonts w:ascii="Arial" w:eastAsia="Times New Roman" w:hAnsi="Arial" w:cs="Arial"/>
          <w:color w:val="000000"/>
          <w:kern w:val="0"/>
          <w14:ligatures w14:val="none"/>
        </w:rPr>
        <w:t xml:space="preserve">Matthew 13:24-30 (the wheat and tares), </w:t>
      </w:r>
    </w:p>
    <w:p w14:paraId="42F1D5A4" w14:textId="7CAB6F63" w:rsidR="002D4AEC"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1Corinthians 3:11-15, 1Peter 2:4-8, </w:t>
      </w:r>
    </w:p>
    <w:p w14:paraId="5DA932D3" w14:textId="77777777" w:rsidR="002D4AEC"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Matthew 16:16-18 (v18), Isaiah 48:10-11, Psalms 11:4-5, </w:t>
      </w:r>
    </w:p>
    <w:p w14:paraId="1BD2BF18" w14:textId="77777777" w:rsidR="002D4AEC"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Psalms 12:6, Psalms 7:9</w:t>
      </w:r>
      <w:r w:rsidR="002D4AEC">
        <w:rPr>
          <w:rFonts w:ascii="Arial" w:eastAsia="Times New Roman" w:hAnsi="Arial" w:cs="Arial"/>
          <w:color w:val="000000"/>
          <w:kern w:val="0"/>
          <w14:ligatures w14:val="none"/>
        </w:rPr>
        <w:t xml:space="preserve"> (not Psalms 6:9)</w:t>
      </w:r>
      <w:r w:rsidRPr="00547F92">
        <w:rPr>
          <w:rFonts w:ascii="Arial" w:eastAsia="Times New Roman" w:hAnsi="Arial" w:cs="Arial"/>
          <w:color w:val="000000"/>
          <w:kern w:val="0"/>
          <w14:ligatures w14:val="none"/>
        </w:rPr>
        <w:t xml:space="preserve">, Psalms 26:1-2, </w:t>
      </w:r>
    </w:p>
    <w:p w14:paraId="30A0B0EA" w14:textId="7EF9B350" w:rsidR="00547F92" w:rsidRPr="00547F92"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 xml:space="preserve">Psalms 66:10-12, Psalms 119:71, Malachi 3:2-3, 2Corinthians 13:5-6, </w:t>
      </w:r>
    </w:p>
    <w:p w14:paraId="7CA644FE" w14:textId="1FAFDC46" w:rsidR="004E52F5" w:rsidRDefault="00547F92" w:rsidP="00547F92">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Reprobates = unapproved, not approved, rejected</w:t>
      </w:r>
    </w:p>
    <w:sectPr w:rsidR="004E5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C5"/>
    <w:rsid w:val="002D4AEC"/>
    <w:rsid w:val="00305F0C"/>
    <w:rsid w:val="004E52F5"/>
    <w:rsid w:val="00547F92"/>
    <w:rsid w:val="00634485"/>
    <w:rsid w:val="00694DF2"/>
    <w:rsid w:val="006D69B1"/>
    <w:rsid w:val="00740933"/>
    <w:rsid w:val="007476FC"/>
    <w:rsid w:val="0093649A"/>
    <w:rsid w:val="00A72CBA"/>
    <w:rsid w:val="00B06CFF"/>
    <w:rsid w:val="00B62D0C"/>
    <w:rsid w:val="00B645F7"/>
    <w:rsid w:val="00C63DC5"/>
    <w:rsid w:val="00E064CF"/>
    <w:rsid w:val="00E7571C"/>
    <w:rsid w:val="00F35DBD"/>
    <w:rsid w:val="00FF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E4FD"/>
  <w15:chartTrackingRefBased/>
  <w15:docId w15:val="{EDF89C85-EBE5-4A9E-88D9-6D9C9FB7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DC5"/>
    <w:rPr>
      <w:rFonts w:eastAsiaTheme="majorEastAsia" w:cstheme="majorBidi"/>
      <w:color w:val="272727" w:themeColor="text1" w:themeTint="D8"/>
    </w:rPr>
  </w:style>
  <w:style w:type="paragraph" w:styleId="Title">
    <w:name w:val="Title"/>
    <w:basedOn w:val="Normal"/>
    <w:next w:val="Normal"/>
    <w:link w:val="TitleChar"/>
    <w:uiPriority w:val="10"/>
    <w:qFormat/>
    <w:rsid w:val="00C63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DC5"/>
    <w:pPr>
      <w:spacing w:before="160"/>
      <w:jc w:val="center"/>
    </w:pPr>
    <w:rPr>
      <w:i/>
      <w:iCs/>
      <w:color w:val="404040" w:themeColor="text1" w:themeTint="BF"/>
    </w:rPr>
  </w:style>
  <w:style w:type="character" w:customStyle="1" w:styleId="QuoteChar">
    <w:name w:val="Quote Char"/>
    <w:basedOn w:val="DefaultParagraphFont"/>
    <w:link w:val="Quote"/>
    <w:uiPriority w:val="29"/>
    <w:rsid w:val="00C63DC5"/>
    <w:rPr>
      <w:i/>
      <w:iCs/>
      <w:color w:val="404040" w:themeColor="text1" w:themeTint="BF"/>
    </w:rPr>
  </w:style>
  <w:style w:type="paragraph" w:styleId="ListParagraph">
    <w:name w:val="List Paragraph"/>
    <w:basedOn w:val="Normal"/>
    <w:uiPriority w:val="34"/>
    <w:qFormat/>
    <w:rsid w:val="00C63DC5"/>
    <w:pPr>
      <w:ind w:left="720"/>
      <w:contextualSpacing/>
    </w:pPr>
  </w:style>
  <w:style w:type="character" w:styleId="IntenseEmphasis">
    <w:name w:val="Intense Emphasis"/>
    <w:basedOn w:val="DefaultParagraphFont"/>
    <w:uiPriority w:val="21"/>
    <w:qFormat/>
    <w:rsid w:val="00C63DC5"/>
    <w:rPr>
      <w:i/>
      <w:iCs/>
      <w:color w:val="0F4761" w:themeColor="accent1" w:themeShade="BF"/>
    </w:rPr>
  </w:style>
  <w:style w:type="paragraph" w:styleId="IntenseQuote">
    <w:name w:val="Intense Quote"/>
    <w:basedOn w:val="Normal"/>
    <w:next w:val="Normal"/>
    <w:link w:val="IntenseQuoteChar"/>
    <w:uiPriority w:val="30"/>
    <w:qFormat/>
    <w:rsid w:val="00C63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DC5"/>
    <w:rPr>
      <w:i/>
      <w:iCs/>
      <w:color w:val="0F4761" w:themeColor="accent1" w:themeShade="BF"/>
    </w:rPr>
  </w:style>
  <w:style w:type="character" w:styleId="IntenseReference">
    <w:name w:val="Intense Reference"/>
    <w:basedOn w:val="DefaultParagraphFont"/>
    <w:uiPriority w:val="32"/>
    <w:qFormat/>
    <w:rsid w:val="00C63D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9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534</Words>
  <Characters>3049</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10</cp:revision>
  <dcterms:created xsi:type="dcterms:W3CDTF">2025-04-11T23:07:00Z</dcterms:created>
  <dcterms:modified xsi:type="dcterms:W3CDTF">2025-05-10T12:31:00Z</dcterms:modified>
</cp:coreProperties>
</file>