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B2A" w:rsidRPr="0015765B" w:rsidRDefault="00C50FDE" w:rsidP="004B1B2A">
      <w:pPr>
        <w:jc w:val="center"/>
        <w:rPr>
          <w:b/>
          <w:sz w:val="32"/>
          <w:szCs w:val="32"/>
          <w:u w:val="single"/>
        </w:rPr>
      </w:pPr>
      <w:bookmarkStart w:id="0" w:name="_GoBack"/>
      <w:bookmarkEnd w:id="0"/>
      <w:r>
        <w:rPr>
          <w:b/>
          <w:sz w:val="32"/>
          <w:szCs w:val="32"/>
          <w:u w:val="single"/>
        </w:rPr>
        <w:t>Contentment</w:t>
      </w:r>
    </w:p>
    <w:p w:rsidR="004B1B2A" w:rsidRDefault="004B1B2A" w:rsidP="004B1B2A">
      <w:pPr>
        <w:spacing w:after="0"/>
      </w:pPr>
    </w:p>
    <w:p w:rsidR="004B1B2A" w:rsidRPr="00024F64" w:rsidRDefault="00A15136" w:rsidP="004B1B2A">
      <w:pPr>
        <w:spacing w:after="0"/>
        <w:rPr>
          <w:i/>
          <w:sz w:val="28"/>
          <w:szCs w:val="28"/>
        </w:rPr>
      </w:pPr>
      <w:r>
        <w:rPr>
          <w:i/>
          <w:sz w:val="28"/>
          <w:szCs w:val="28"/>
        </w:rPr>
        <w:t xml:space="preserve">January </w:t>
      </w:r>
      <w:r w:rsidR="00C50FDE">
        <w:rPr>
          <w:i/>
          <w:sz w:val="28"/>
          <w:szCs w:val="28"/>
        </w:rPr>
        <w:t>2</w:t>
      </w:r>
      <w:r w:rsidR="00AD0423">
        <w:rPr>
          <w:i/>
          <w:sz w:val="28"/>
          <w:szCs w:val="28"/>
        </w:rPr>
        <w:t>9</w:t>
      </w:r>
      <w:r w:rsidR="004B1B2A" w:rsidRPr="00024F64">
        <w:rPr>
          <w:i/>
          <w:sz w:val="28"/>
          <w:szCs w:val="28"/>
        </w:rPr>
        <w:t>, 201</w:t>
      </w:r>
      <w:r>
        <w:rPr>
          <w:i/>
          <w:sz w:val="28"/>
          <w:szCs w:val="28"/>
        </w:rPr>
        <w:t>8</w:t>
      </w:r>
    </w:p>
    <w:p w:rsidR="004B1B2A" w:rsidRDefault="004B1B2A" w:rsidP="004B1B2A">
      <w:pPr>
        <w:spacing w:after="0"/>
        <w:rPr>
          <w:bCs/>
        </w:rPr>
      </w:pPr>
    </w:p>
    <w:p w:rsidR="00C50FDE" w:rsidRDefault="00E73DE8" w:rsidP="00A94526">
      <w:pPr>
        <w:spacing w:after="0"/>
        <w:jc w:val="both"/>
      </w:pPr>
      <w:r>
        <w:rPr>
          <w:b/>
          <w:bCs/>
        </w:rPr>
        <w:t xml:space="preserve">1 Timothy 6:6-8 </w:t>
      </w:r>
      <w:r>
        <w:t>But godliness with contentment is great gain.</w:t>
      </w:r>
      <w:r w:rsidRPr="00E73DE8">
        <w:rPr>
          <w:b/>
          <w:bCs/>
        </w:rPr>
        <w:t xml:space="preserve"> </w:t>
      </w:r>
      <w:r>
        <w:rPr>
          <w:b/>
          <w:bCs/>
        </w:rPr>
        <w:t xml:space="preserve">7 </w:t>
      </w:r>
      <w:r>
        <w:t xml:space="preserve">For we brought nothing into </w:t>
      </w:r>
      <w:r>
        <w:rPr>
          <w:i/>
          <w:iCs/>
        </w:rPr>
        <w:t>this</w:t>
      </w:r>
      <w:r>
        <w:t xml:space="preserve"> world, </w:t>
      </w:r>
      <w:r>
        <w:rPr>
          <w:i/>
          <w:iCs/>
        </w:rPr>
        <w:t>and it is</w:t>
      </w:r>
      <w:r>
        <w:t xml:space="preserve"> certain we can carry nothing out.</w:t>
      </w:r>
      <w:r w:rsidRPr="00E73DE8">
        <w:rPr>
          <w:b/>
          <w:bCs/>
        </w:rPr>
        <w:t xml:space="preserve"> </w:t>
      </w:r>
      <w:r>
        <w:rPr>
          <w:b/>
          <w:bCs/>
        </w:rPr>
        <w:t xml:space="preserve">8 </w:t>
      </w:r>
      <w:r>
        <w:t>And having food and raiment let us be therewith content. (KJV)</w:t>
      </w:r>
    </w:p>
    <w:p w:rsidR="008660FD" w:rsidRDefault="008660FD" w:rsidP="00A94526">
      <w:pPr>
        <w:spacing w:after="0"/>
        <w:jc w:val="both"/>
      </w:pPr>
    </w:p>
    <w:p w:rsidR="002D3EF9" w:rsidRPr="00672648" w:rsidRDefault="002D3EF9" w:rsidP="00A94526">
      <w:pPr>
        <w:spacing w:after="0"/>
        <w:jc w:val="both"/>
        <w:rPr>
          <w:rFonts w:cstheme="minorHAnsi"/>
        </w:rPr>
      </w:pPr>
      <w:r>
        <w:t>Contentment i</w:t>
      </w:r>
      <w:r w:rsidR="005C5C07">
        <w:t>n</w:t>
      </w:r>
      <w:r>
        <w:t xml:space="preserve"> verse 6 means sufficiency. Content in verse 8 means </w:t>
      </w:r>
      <w:r w:rsidRPr="00672648">
        <w:rPr>
          <w:rFonts w:cstheme="minorHAnsi"/>
          <w:color w:val="000000"/>
        </w:rPr>
        <w:t>be enough, suffice, or be sufficient.</w:t>
      </w:r>
    </w:p>
    <w:p w:rsidR="002D3EF9" w:rsidRDefault="002D3EF9" w:rsidP="00A94526">
      <w:pPr>
        <w:spacing w:after="0"/>
        <w:jc w:val="both"/>
      </w:pPr>
    </w:p>
    <w:p w:rsidR="00C4491A" w:rsidRDefault="00EC75E0" w:rsidP="00A94526">
      <w:pPr>
        <w:spacing w:after="0"/>
        <w:jc w:val="both"/>
        <w:rPr>
          <w:bCs/>
        </w:rPr>
      </w:pPr>
      <w:r>
        <w:rPr>
          <w:bCs/>
        </w:rPr>
        <w:t>Our sufficiency (ability) is of God. Jesus Christ gave us the ability to become the sons of God; now it is up to us to walk by faith knowing that we can do all things through Christ who strengthens us. He gave us the ability to overcome the world and its ways just as He did. He gave us the ability to be free from the fear of death; to have that confidence that we are one of His having done the will of God</w:t>
      </w:r>
      <w:r w:rsidR="00967022">
        <w:rPr>
          <w:bCs/>
        </w:rPr>
        <w:t xml:space="preserve"> from the heart.</w:t>
      </w:r>
      <w:r w:rsidR="00630BCF">
        <w:rPr>
          <w:bCs/>
        </w:rPr>
        <w:t xml:space="preserve"> This is great gain.</w:t>
      </w:r>
    </w:p>
    <w:p w:rsidR="00C4491A" w:rsidRDefault="00C4491A" w:rsidP="00A94526">
      <w:pPr>
        <w:spacing w:after="0"/>
        <w:jc w:val="both"/>
        <w:rPr>
          <w:bCs/>
        </w:rPr>
      </w:pPr>
    </w:p>
    <w:p w:rsidR="008660FD" w:rsidRPr="00630BCF" w:rsidRDefault="00967022" w:rsidP="00A94526">
      <w:pPr>
        <w:spacing w:after="0"/>
        <w:jc w:val="both"/>
        <w:rPr>
          <w:bCs/>
        </w:rPr>
      </w:pPr>
      <w:r>
        <w:rPr>
          <w:bCs/>
        </w:rPr>
        <w:t>So you ask then, what is the will of God?</w:t>
      </w:r>
      <w:r w:rsidR="00630BCF">
        <w:rPr>
          <w:bCs/>
        </w:rPr>
        <w:t xml:space="preserve"> Take some time and read these</w:t>
      </w:r>
      <w:r w:rsidR="00C4491A">
        <w:rPr>
          <w:bCs/>
        </w:rPr>
        <w:t xml:space="preserve"> </w:t>
      </w:r>
      <w:r w:rsidR="00630BCF">
        <w:rPr>
          <w:bCs/>
        </w:rPr>
        <w:t>scriptures (Romans 12:2, 1 Thessalonians 4:3-7, 1 Thessalonians 5:18, 1 Peter 4:1-2, 1 John 2:15-17) knowing that these are just a few that talk about His will</w:t>
      </w:r>
      <w:r w:rsidR="001D6EC8">
        <w:rPr>
          <w:bCs/>
        </w:rPr>
        <w:t>; then</w:t>
      </w:r>
      <w:r w:rsidR="00630BCF">
        <w:rPr>
          <w:bCs/>
        </w:rPr>
        <w:t xml:space="preserve"> allow the Holy Spirit to expound on them</w:t>
      </w:r>
      <w:r w:rsidR="001D6EC8">
        <w:rPr>
          <w:bCs/>
        </w:rPr>
        <w:t xml:space="preserve"> or add to them, </w:t>
      </w:r>
      <w:r w:rsidR="00630BCF">
        <w:rPr>
          <w:bCs/>
        </w:rPr>
        <w:t xml:space="preserve">and lead you into all truth </w:t>
      </w:r>
      <w:r w:rsidR="001D6EC8">
        <w:rPr>
          <w:bCs/>
        </w:rPr>
        <w:t xml:space="preserve">of </w:t>
      </w:r>
      <w:r w:rsidR="00630BCF">
        <w:rPr>
          <w:bCs/>
        </w:rPr>
        <w:t>what our Father in heaven is asking of you personally.</w:t>
      </w:r>
      <w:r w:rsidR="00630BCF" w:rsidRPr="00630BCF">
        <w:rPr>
          <w:b/>
          <w:bCs/>
        </w:rPr>
        <w:t xml:space="preserve"> </w:t>
      </w:r>
      <w:r w:rsidR="00C4491A" w:rsidRPr="00C4491A">
        <w:rPr>
          <w:bCs/>
        </w:rPr>
        <w:t>Know</w:t>
      </w:r>
      <w:r w:rsidR="001D6EC8">
        <w:rPr>
          <w:bCs/>
        </w:rPr>
        <w:t>ing</w:t>
      </w:r>
      <w:r w:rsidR="00C4491A" w:rsidRPr="00C4491A">
        <w:rPr>
          <w:bCs/>
        </w:rPr>
        <w:t xml:space="preserve"> this</w:t>
      </w:r>
      <w:r w:rsidR="001D6EC8">
        <w:rPr>
          <w:bCs/>
        </w:rPr>
        <w:t>,</w:t>
      </w:r>
      <w:r w:rsidR="00C4491A" w:rsidRPr="00C4491A">
        <w:rPr>
          <w:bCs/>
        </w:rPr>
        <w:t xml:space="preserve"> H</w:t>
      </w:r>
      <w:r w:rsidR="00876107" w:rsidRPr="00C4491A">
        <w:rPr>
          <w:bCs/>
        </w:rPr>
        <w:t>is will for you is anything that will bring you into a deeper relationship with Him</w:t>
      </w:r>
      <w:r w:rsidR="001D6EC8">
        <w:rPr>
          <w:bCs/>
        </w:rPr>
        <w:t>,</w:t>
      </w:r>
      <w:r w:rsidR="00876107" w:rsidRPr="00C4491A">
        <w:rPr>
          <w:bCs/>
        </w:rPr>
        <w:t xml:space="preserve"> and </w:t>
      </w:r>
      <w:r w:rsidR="001D6EC8">
        <w:rPr>
          <w:bCs/>
        </w:rPr>
        <w:t xml:space="preserve">that </w:t>
      </w:r>
      <w:r w:rsidR="00876107" w:rsidRPr="00C4491A">
        <w:rPr>
          <w:bCs/>
        </w:rPr>
        <w:t>will lead you out of this world</w:t>
      </w:r>
      <w:r w:rsidR="001D6EC8">
        <w:rPr>
          <w:bCs/>
        </w:rPr>
        <w:t xml:space="preserve"> and into His eternal kingdom</w:t>
      </w:r>
      <w:r w:rsidR="00876107" w:rsidRPr="00C4491A">
        <w:rPr>
          <w:bCs/>
        </w:rPr>
        <w:t>.</w:t>
      </w:r>
    </w:p>
    <w:p w:rsidR="00967022" w:rsidRPr="00296D51" w:rsidRDefault="00967022" w:rsidP="00A94526">
      <w:pPr>
        <w:spacing w:after="0"/>
        <w:jc w:val="both"/>
        <w:rPr>
          <w:bCs/>
        </w:rPr>
      </w:pPr>
    </w:p>
    <w:p w:rsidR="00967022" w:rsidRDefault="000256C6" w:rsidP="00A94526">
      <w:pPr>
        <w:spacing w:after="0"/>
        <w:jc w:val="both"/>
      </w:pPr>
      <w:r>
        <w:rPr>
          <w:b/>
          <w:bCs/>
        </w:rPr>
        <w:t xml:space="preserve">Hebrews 13:5 </w:t>
      </w:r>
      <w:r>
        <w:rPr>
          <w:i/>
          <w:iCs/>
        </w:rPr>
        <w:t>Let your</w:t>
      </w:r>
      <w:r>
        <w:t xml:space="preserve"> conversation</w:t>
      </w:r>
      <w:r w:rsidR="00296D51">
        <w:t xml:space="preserve"> (manner of life)</w:t>
      </w:r>
      <w:r>
        <w:t xml:space="preserve"> </w:t>
      </w:r>
      <w:r>
        <w:rPr>
          <w:i/>
          <w:iCs/>
        </w:rPr>
        <w:t>be</w:t>
      </w:r>
      <w:r>
        <w:t xml:space="preserve"> without covetousness; </w:t>
      </w:r>
      <w:r>
        <w:rPr>
          <w:i/>
          <w:iCs/>
        </w:rPr>
        <w:t>and be</w:t>
      </w:r>
      <w:r>
        <w:t xml:space="preserve"> content</w:t>
      </w:r>
      <w:r w:rsidR="00296D51">
        <w:t xml:space="preserve"> (suffice, enough)</w:t>
      </w:r>
      <w:r>
        <w:t xml:space="preserve"> with such things as ye have: for he hath said, I will never leave thee, nor forsake thee.</w:t>
      </w:r>
      <w:r w:rsidR="00296D51">
        <w:t xml:space="preserve"> (KJV)</w:t>
      </w:r>
    </w:p>
    <w:p w:rsidR="00296D51" w:rsidRDefault="00296D51" w:rsidP="00A94526">
      <w:pPr>
        <w:spacing w:after="0"/>
        <w:jc w:val="both"/>
      </w:pPr>
    </w:p>
    <w:p w:rsidR="009B119A" w:rsidRDefault="00296D51" w:rsidP="00A94526">
      <w:pPr>
        <w:spacing w:after="0"/>
        <w:jc w:val="both"/>
      </w:pPr>
      <w:r>
        <w:t>The eyes of man are never satisfied</w:t>
      </w:r>
      <w:r w:rsidR="009B119A">
        <w:t>; the natural man is covetous, it wants not only its own things but also the things of others; it is not satisfied with just food and raiment which is our basic need</w:t>
      </w:r>
      <w:r>
        <w:t xml:space="preserve">. </w:t>
      </w:r>
      <w:r w:rsidR="009B119A">
        <w:t>If you give it an inch it wants to take a mile; it wants to be first, not last; it wants to be known, not unknown; it wants the approval of man, not of God only; it wants to be admired, not despised; it wants more and more. As Solomon wrote: vanity, vanity, all is vanity. All that is in this life will not satisfy the natural man</w:t>
      </w:r>
      <w:r w:rsidR="00047B4C">
        <w:t>,</w:t>
      </w:r>
      <w:r w:rsidR="009B119A">
        <w:t xml:space="preserve"> </w:t>
      </w:r>
      <w:r w:rsidR="00047B4C">
        <w:t>w</w:t>
      </w:r>
      <w:r w:rsidR="009B119A">
        <w:t>hich is why we are encouraged to be content with what we have</w:t>
      </w:r>
      <w:r w:rsidR="007F4698">
        <w:t>;</w:t>
      </w:r>
      <w:r w:rsidR="009B119A">
        <w:t xml:space="preserve"> because as 1 Timothy 6:7 states, we brought nothing into this world with us and it is certain we will carry nothing out.</w:t>
      </w:r>
    </w:p>
    <w:p w:rsidR="009B119A" w:rsidRDefault="009B119A" w:rsidP="00A94526">
      <w:pPr>
        <w:spacing w:after="0"/>
        <w:jc w:val="both"/>
      </w:pPr>
    </w:p>
    <w:p w:rsidR="00133E1B" w:rsidRDefault="00296D51" w:rsidP="00A94526">
      <w:pPr>
        <w:spacing w:after="0"/>
        <w:jc w:val="both"/>
      </w:pPr>
      <w:r>
        <w:t>Now think about that, are you satisfied with what you have knowing that all your need</w:t>
      </w:r>
      <w:r w:rsidR="00E0121A">
        <w:t xml:space="preserve"> (not wants)</w:t>
      </w:r>
      <w:r>
        <w:t xml:space="preserve"> has been supplied, spiritually and physically by our Father in heaven? And if </w:t>
      </w:r>
      <w:r w:rsidR="001E16C5">
        <w:t>you</w:t>
      </w:r>
      <w:r>
        <w:t xml:space="preserve"> don’t have what </w:t>
      </w:r>
      <w:r w:rsidR="001E16C5">
        <w:t>you</w:t>
      </w:r>
      <w:r>
        <w:t xml:space="preserve"> need</w:t>
      </w:r>
      <w:r w:rsidR="001E16C5">
        <w:t>, did you ask?</w:t>
      </w:r>
      <w:r>
        <w:t xml:space="preserve"> </w:t>
      </w:r>
      <w:r w:rsidR="00E0121A">
        <w:t xml:space="preserve">If God knows what we have need of and has provided in advance all that we need, why should we have to ask? Because in this is our Father glorified, through His Son Jesus Christ; and in this we acknowledge that we cannot get through this life on our own and that our Father will know best </w:t>
      </w:r>
      <w:r w:rsidR="009B119A">
        <w:t xml:space="preserve">the need and </w:t>
      </w:r>
      <w:r w:rsidR="00E0121A">
        <w:t xml:space="preserve">how to supply </w:t>
      </w:r>
      <w:r w:rsidR="009B119A">
        <w:t>it</w:t>
      </w:r>
      <w:r w:rsidR="00E0121A">
        <w:t>. It keeps us humble to know that our sufficiency is not of ourselves</w:t>
      </w:r>
      <w:r w:rsidR="009B119A">
        <w:t xml:space="preserve">, </w:t>
      </w:r>
      <w:r w:rsidR="00E0121A">
        <w:t xml:space="preserve">knowing that without Him we can do nothing. </w:t>
      </w:r>
      <w:r w:rsidR="001E16C5">
        <w:t xml:space="preserve">Also remember, that if we don’t get what we ask for right away, examine first if it is a need or a want, is it the best thing for me (I might think it is but does my Father in heaven think so), is it in line with the will of God for my life, will it put me under bondage to this world to have </w:t>
      </w:r>
      <w:r w:rsidR="001E16C5">
        <w:lastRenderedPageBreak/>
        <w:t xml:space="preserve">this thing? </w:t>
      </w:r>
      <w:r w:rsidR="00504A46">
        <w:t>It might well be that it is not the right time</w:t>
      </w:r>
      <w:r w:rsidR="00F67AA1">
        <w:t xml:space="preserve"> for it to come to pass as </w:t>
      </w:r>
      <w:r w:rsidR="00504A46">
        <w:t>yet</w:t>
      </w:r>
      <w:r w:rsidR="00F10754">
        <w:t>, because as we know He makes everything beautiful in its time.</w:t>
      </w:r>
      <w:r w:rsidR="00504A46">
        <w:t xml:space="preserve"> So s</w:t>
      </w:r>
      <w:r w:rsidR="00087FDE">
        <w:t>eek the Father’s will first and i</w:t>
      </w:r>
      <w:r w:rsidR="001E16C5">
        <w:t xml:space="preserve">f you believe it is in line with God’s will then continue to hold fast </w:t>
      </w:r>
      <w:r w:rsidR="00087FDE">
        <w:t xml:space="preserve">in faith, </w:t>
      </w:r>
      <w:r w:rsidR="001E16C5">
        <w:t>and remember to always thank our Father that He has supplied the need and for the manifestation thereof</w:t>
      </w:r>
      <w:r w:rsidR="00F10754">
        <w:t>, and let patience have its perfect work</w:t>
      </w:r>
      <w:r w:rsidR="001E16C5">
        <w:t>.</w:t>
      </w:r>
    </w:p>
    <w:p w:rsidR="00133E1B" w:rsidRDefault="00133E1B" w:rsidP="00A94526">
      <w:pPr>
        <w:spacing w:after="0"/>
        <w:jc w:val="both"/>
      </w:pPr>
    </w:p>
    <w:p w:rsidR="00296D51" w:rsidRDefault="00133E1B" w:rsidP="00A94526">
      <w:pPr>
        <w:spacing w:after="0"/>
        <w:jc w:val="both"/>
      </w:pPr>
      <w:r>
        <w:t xml:space="preserve">Know this also, that our Father </w:t>
      </w:r>
      <w:r w:rsidR="00E6574B">
        <w:t xml:space="preserve">in heaven </w:t>
      </w:r>
      <w:r>
        <w:t>is able to grant you the desires of your heart as long as those desires are not harmful to you spiritually or physically; He is not being mean by withholding, He has a reason</w:t>
      </w:r>
      <w:r w:rsidR="00F10754">
        <w:t>,</w:t>
      </w:r>
      <w:r>
        <w:t xml:space="preserve"> and besides His thoughts and ways are higher than ours; He sees and knows all things before they come to pass. His desire is that you would have life and life more abundantly in and through His Son Christ Jesus.</w:t>
      </w:r>
    </w:p>
    <w:p w:rsidR="00296D51" w:rsidRDefault="00296D51" w:rsidP="00A94526">
      <w:pPr>
        <w:spacing w:after="0"/>
        <w:jc w:val="both"/>
      </w:pPr>
    </w:p>
    <w:p w:rsidR="00DE31FD" w:rsidRDefault="00133E1B" w:rsidP="00A94526">
      <w:pPr>
        <w:spacing w:after="0"/>
        <w:jc w:val="both"/>
      </w:pPr>
      <w:r>
        <w:t>So, i</w:t>
      </w:r>
      <w:r w:rsidR="00DE31FD">
        <w:t>s your soul worth selling out to the world for? To follow and seek after the things of</w:t>
      </w:r>
      <w:r w:rsidR="001E16C5">
        <w:t xml:space="preserve"> man, and not the things of God? </w:t>
      </w:r>
      <w:r>
        <w:t>Can you be content with food and raiment, and such things as you have?</w:t>
      </w:r>
      <w:r w:rsidR="00C72746">
        <w:t xml:space="preserve"> Can you enter into His rest and cease from your own works knowing that God our Father has your best interests at heart?</w:t>
      </w:r>
    </w:p>
    <w:p w:rsidR="00C72746" w:rsidRDefault="00C72746" w:rsidP="00A94526">
      <w:pPr>
        <w:spacing w:after="0"/>
        <w:jc w:val="both"/>
      </w:pPr>
    </w:p>
    <w:p w:rsidR="00C72746" w:rsidRDefault="00C72746" w:rsidP="00A94526">
      <w:pPr>
        <w:spacing w:after="0"/>
        <w:jc w:val="both"/>
      </w:pPr>
      <w:r>
        <w:rPr>
          <w:b/>
          <w:bCs/>
        </w:rPr>
        <w:t xml:space="preserve">Hebrews 13:6 </w:t>
      </w:r>
      <w:r>
        <w:t xml:space="preserve">So that we may boldly say, The Lord </w:t>
      </w:r>
      <w:r>
        <w:rPr>
          <w:i/>
          <w:iCs/>
        </w:rPr>
        <w:t>is</w:t>
      </w:r>
      <w:r>
        <w:t xml:space="preserve"> my helper, and I will not fear what man shall do unto me. (KJV)</w:t>
      </w:r>
    </w:p>
    <w:p w:rsidR="00C72746" w:rsidRDefault="00C72746" w:rsidP="00A94526">
      <w:pPr>
        <w:spacing w:after="0"/>
        <w:jc w:val="both"/>
      </w:pPr>
    </w:p>
    <w:p w:rsidR="00C72746" w:rsidRDefault="00C72746" w:rsidP="00A94526">
      <w:pPr>
        <w:spacing w:after="0"/>
        <w:jc w:val="both"/>
      </w:pPr>
      <w:r>
        <w:t>Having an eye of abundance (the natural man says we don’t have enough), the spirit man renewed in the things of God, will always see that we have enough and more left over, our cup running over</w:t>
      </w:r>
      <w:r w:rsidR="00F10754">
        <w:t>.</w:t>
      </w:r>
    </w:p>
    <w:p w:rsidR="00C72746" w:rsidRDefault="00C72746" w:rsidP="00A94526">
      <w:pPr>
        <w:spacing w:after="0"/>
        <w:jc w:val="both"/>
      </w:pPr>
    </w:p>
    <w:p w:rsidR="00FE2BE4" w:rsidRDefault="00C72746" w:rsidP="00A94526">
      <w:pPr>
        <w:spacing w:after="0"/>
        <w:jc w:val="both"/>
      </w:pPr>
      <w:r>
        <w:t>Dearly loved brethren, we have been given an abundant life in Christ Jesus our Lord, all that we need to make it through this life here on earth with strength and wisdom to overcome the world within us and to make our way in patient continuance with contentment in the kingdom and righteousness of God</w:t>
      </w:r>
      <w:r w:rsidR="00DE342A">
        <w:t xml:space="preserve"> which is great gain in the sight of God our Father, and our Lord Jesus Christ</w:t>
      </w:r>
      <w:r w:rsidR="00FE2BE4">
        <w:t>.</w:t>
      </w:r>
    </w:p>
    <w:p w:rsidR="00FE2BE4" w:rsidRDefault="00FE2BE4" w:rsidP="00A94526">
      <w:pPr>
        <w:spacing w:after="0"/>
        <w:jc w:val="both"/>
      </w:pPr>
    </w:p>
    <w:p w:rsidR="00485232" w:rsidRDefault="00FE2BE4" w:rsidP="00A94526">
      <w:pPr>
        <w:spacing w:after="0"/>
        <w:jc w:val="both"/>
      </w:pPr>
      <w:r>
        <w:t>God bless and remain content in Spirit and in truth.</w:t>
      </w:r>
      <w:r w:rsidR="00C72746">
        <w:t xml:space="preserve"> </w:t>
      </w:r>
      <w:r w:rsidR="00F10754">
        <w:t>Amen.</w:t>
      </w:r>
    </w:p>
    <w:sectPr w:rsidR="004852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B2A"/>
    <w:rsid w:val="00000FD6"/>
    <w:rsid w:val="000049FE"/>
    <w:rsid w:val="000138FC"/>
    <w:rsid w:val="0001669B"/>
    <w:rsid w:val="000256C6"/>
    <w:rsid w:val="00032085"/>
    <w:rsid w:val="000402D4"/>
    <w:rsid w:val="00047B4C"/>
    <w:rsid w:val="000515D5"/>
    <w:rsid w:val="00057258"/>
    <w:rsid w:val="00057737"/>
    <w:rsid w:val="0008359A"/>
    <w:rsid w:val="0008717B"/>
    <w:rsid w:val="00087FDE"/>
    <w:rsid w:val="000953E3"/>
    <w:rsid w:val="000A7E73"/>
    <w:rsid w:val="00111A5B"/>
    <w:rsid w:val="00114326"/>
    <w:rsid w:val="001231FC"/>
    <w:rsid w:val="00132F47"/>
    <w:rsid w:val="00133E1B"/>
    <w:rsid w:val="00137FCF"/>
    <w:rsid w:val="00141830"/>
    <w:rsid w:val="00161AEC"/>
    <w:rsid w:val="00167FFE"/>
    <w:rsid w:val="001A7B7C"/>
    <w:rsid w:val="001B148B"/>
    <w:rsid w:val="001C18CA"/>
    <w:rsid w:val="001D1144"/>
    <w:rsid w:val="001D6EC8"/>
    <w:rsid w:val="001E10C5"/>
    <w:rsid w:val="001E16C5"/>
    <w:rsid w:val="001F2F19"/>
    <w:rsid w:val="0020105A"/>
    <w:rsid w:val="00203FCE"/>
    <w:rsid w:val="00205246"/>
    <w:rsid w:val="00212C17"/>
    <w:rsid w:val="002304FB"/>
    <w:rsid w:val="00244E16"/>
    <w:rsid w:val="002502CE"/>
    <w:rsid w:val="00251834"/>
    <w:rsid w:val="002606B3"/>
    <w:rsid w:val="00267EF0"/>
    <w:rsid w:val="00284AFD"/>
    <w:rsid w:val="00296D51"/>
    <w:rsid w:val="002D17C1"/>
    <w:rsid w:val="002D3EF9"/>
    <w:rsid w:val="00346C6B"/>
    <w:rsid w:val="0035454F"/>
    <w:rsid w:val="00366F3A"/>
    <w:rsid w:val="003A0FA8"/>
    <w:rsid w:val="003E31F7"/>
    <w:rsid w:val="003E7083"/>
    <w:rsid w:val="003F34C3"/>
    <w:rsid w:val="003F4018"/>
    <w:rsid w:val="00411B37"/>
    <w:rsid w:val="00414B3C"/>
    <w:rsid w:val="004209BE"/>
    <w:rsid w:val="00441780"/>
    <w:rsid w:val="00444AFB"/>
    <w:rsid w:val="004453A6"/>
    <w:rsid w:val="00467B20"/>
    <w:rsid w:val="00471044"/>
    <w:rsid w:val="00471EAE"/>
    <w:rsid w:val="00477988"/>
    <w:rsid w:val="004843D1"/>
    <w:rsid w:val="00485232"/>
    <w:rsid w:val="004B1B2A"/>
    <w:rsid w:val="004C3830"/>
    <w:rsid w:val="004C49CF"/>
    <w:rsid w:val="004D6AD1"/>
    <w:rsid w:val="004E1C2D"/>
    <w:rsid w:val="004E2434"/>
    <w:rsid w:val="00504A46"/>
    <w:rsid w:val="00547E47"/>
    <w:rsid w:val="005535BC"/>
    <w:rsid w:val="005616FA"/>
    <w:rsid w:val="00570DE0"/>
    <w:rsid w:val="00587930"/>
    <w:rsid w:val="005936EF"/>
    <w:rsid w:val="005A3C01"/>
    <w:rsid w:val="005C5C07"/>
    <w:rsid w:val="005E6E88"/>
    <w:rsid w:val="005F3F5B"/>
    <w:rsid w:val="005F7218"/>
    <w:rsid w:val="006010F4"/>
    <w:rsid w:val="00625AAE"/>
    <w:rsid w:val="00626038"/>
    <w:rsid w:val="00630BCF"/>
    <w:rsid w:val="00634133"/>
    <w:rsid w:val="00641485"/>
    <w:rsid w:val="00641969"/>
    <w:rsid w:val="00650A06"/>
    <w:rsid w:val="00650F16"/>
    <w:rsid w:val="006606E0"/>
    <w:rsid w:val="00666629"/>
    <w:rsid w:val="00672648"/>
    <w:rsid w:val="00677C5E"/>
    <w:rsid w:val="00682222"/>
    <w:rsid w:val="0069186A"/>
    <w:rsid w:val="006972A3"/>
    <w:rsid w:val="006C214F"/>
    <w:rsid w:val="006D0A3D"/>
    <w:rsid w:val="006D6FEC"/>
    <w:rsid w:val="006F1D5D"/>
    <w:rsid w:val="006F3897"/>
    <w:rsid w:val="006F7FDE"/>
    <w:rsid w:val="007069C0"/>
    <w:rsid w:val="00765C44"/>
    <w:rsid w:val="00777FBE"/>
    <w:rsid w:val="007A2434"/>
    <w:rsid w:val="007A769B"/>
    <w:rsid w:val="007B6722"/>
    <w:rsid w:val="007C3CD4"/>
    <w:rsid w:val="007C51E2"/>
    <w:rsid w:val="007C62A3"/>
    <w:rsid w:val="007D0655"/>
    <w:rsid w:val="007D3AAD"/>
    <w:rsid w:val="007E2970"/>
    <w:rsid w:val="007F4698"/>
    <w:rsid w:val="008320B8"/>
    <w:rsid w:val="00844781"/>
    <w:rsid w:val="008660FD"/>
    <w:rsid w:val="00876107"/>
    <w:rsid w:val="00881CAC"/>
    <w:rsid w:val="008860E1"/>
    <w:rsid w:val="00891A61"/>
    <w:rsid w:val="00894DF1"/>
    <w:rsid w:val="008A00ED"/>
    <w:rsid w:val="008C3B57"/>
    <w:rsid w:val="008C481F"/>
    <w:rsid w:val="008D4980"/>
    <w:rsid w:val="008E507E"/>
    <w:rsid w:val="008E7056"/>
    <w:rsid w:val="008F1413"/>
    <w:rsid w:val="00907B50"/>
    <w:rsid w:val="0091227D"/>
    <w:rsid w:val="009131B2"/>
    <w:rsid w:val="00922DE7"/>
    <w:rsid w:val="009347B6"/>
    <w:rsid w:val="00952778"/>
    <w:rsid w:val="00963869"/>
    <w:rsid w:val="00967022"/>
    <w:rsid w:val="00971BCC"/>
    <w:rsid w:val="009722F6"/>
    <w:rsid w:val="00972A08"/>
    <w:rsid w:val="009851DA"/>
    <w:rsid w:val="009A5110"/>
    <w:rsid w:val="009B119A"/>
    <w:rsid w:val="009B2C90"/>
    <w:rsid w:val="009C0285"/>
    <w:rsid w:val="009E78C9"/>
    <w:rsid w:val="009F7935"/>
    <w:rsid w:val="00A15136"/>
    <w:rsid w:val="00A23C88"/>
    <w:rsid w:val="00A31E5B"/>
    <w:rsid w:val="00A3241D"/>
    <w:rsid w:val="00A34B8D"/>
    <w:rsid w:val="00A65F86"/>
    <w:rsid w:val="00A70209"/>
    <w:rsid w:val="00A923F1"/>
    <w:rsid w:val="00A925BF"/>
    <w:rsid w:val="00A94526"/>
    <w:rsid w:val="00AA0209"/>
    <w:rsid w:val="00AB0F9B"/>
    <w:rsid w:val="00AD0423"/>
    <w:rsid w:val="00AD5FAE"/>
    <w:rsid w:val="00AD6D8A"/>
    <w:rsid w:val="00AF0540"/>
    <w:rsid w:val="00B1222A"/>
    <w:rsid w:val="00B1481B"/>
    <w:rsid w:val="00B24BC8"/>
    <w:rsid w:val="00B42736"/>
    <w:rsid w:val="00B56BEC"/>
    <w:rsid w:val="00B57F23"/>
    <w:rsid w:val="00B63335"/>
    <w:rsid w:val="00B71273"/>
    <w:rsid w:val="00B9195F"/>
    <w:rsid w:val="00BB05CE"/>
    <w:rsid w:val="00BB0E71"/>
    <w:rsid w:val="00BB1D59"/>
    <w:rsid w:val="00BB292B"/>
    <w:rsid w:val="00BC3859"/>
    <w:rsid w:val="00BD0F17"/>
    <w:rsid w:val="00BD1818"/>
    <w:rsid w:val="00BE69B2"/>
    <w:rsid w:val="00BF4F28"/>
    <w:rsid w:val="00BF6263"/>
    <w:rsid w:val="00C16E83"/>
    <w:rsid w:val="00C31606"/>
    <w:rsid w:val="00C40E7F"/>
    <w:rsid w:val="00C41B1F"/>
    <w:rsid w:val="00C4491A"/>
    <w:rsid w:val="00C45BF3"/>
    <w:rsid w:val="00C50FDE"/>
    <w:rsid w:val="00C531A1"/>
    <w:rsid w:val="00C57045"/>
    <w:rsid w:val="00C61A96"/>
    <w:rsid w:val="00C6604B"/>
    <w:rsid w:val="00C72746"/>
    <w:rsid w:val="00C8054E"/>
    <w:rsid w:val="00C81CAA"/>
    <w:rsid w:val="00C91A5D"/>
    <w:rsid w:val="00CD007D"/>
    <w:rsid w:val="00CD7DE8"/>
    <w:rsid w:val="00CF25CB"/>
    <w:rsid w:val="00D11105"/>
    <w:rsid w:val="00D15677"/>
    <w:rsid w:val="00D446FD"/>
    <w:rsid w:val="00D46D95"/>
    <w:rsid w:val="00D5025B"/>
    <w:rsid w:val="00D52C8C"/>
    <w:rsid w:val="00D5432C"/>
    <w:rsid w:val="00D55CAB"/>
    <w:rsid w:val="00D730A3"/>
    <w:rsid w:val="00D76D19"/>
    <w:rsid w:val="00D97344"/>
    <w:rsid w:val="00DA59FB"/>
    <w:rsid w:val="00DB2BFC"/>
    <w:rsid w:val="00DB40BB"/>
    <w:rsid w:val="00DC1013"/>
    <w:rsid w:val="00DD34F1"/>
    <w:rsid w:val="00DE31FD"/>
    <w:rsid w:val="00DE342A"/>
    <w:rsid w:val="00DF4A7F"/>
    <w:rsid w:val="00DF5BA6"/>
    <w:rsid w:val="00E004CA"/>
    <w:rsid w:val="00E0121A"/>
    <w:rsid w:val="00E150C8"/>
    <w:rsid w:val="00E361F8"/>
    <w:rsid w:val="00E437DB"/>
    <w:rsid w:val="00E50DED"/>
    <w:rsid w:val="00E63997"/>
    <w:rsid w:val="00E6574B"/>
    <w:rsid w:val="00E66C69"/>
    <w:rsid w:val="00E73DE8"/>
    <w:rsid w:val="00E853E9"/>
    <w:rsid w:val="00E875D5"/>
    <w:rsid w:val="00E87FC1"/>
    <w:rsid w:val="00E9270E"/>
    <w:rsid w:val="00E949F7"/>
    <w:rsid w:val="00EB5E61"/>
    <w:rsid w:val="00EC5155"/>
    <w:rsid w:val="00EC72F0"/>
    <w:rsid w:val="00EC75E0"/>
    <w:rsid w:val="00EE2D46"/>
    <w:rsid w:val="00EF2259"/>
    <w:rsid w:val="00EF2F7E"/>
    <w:rsid w:val="00EF6161"/>
    <w:rsid w:val="00F0149F"/>
    <w:rsid w:val="00F04568"/>
    <w:rsid w:val="00F07410"/>
    <w:rsid w:val="00F10754"/>
    <w:rsid w:val="00F1098D"/>
    <w:rsid w:val="00F220FF"/>
    <w:rsid w:val="00F25AF9"/>
    <w:rsid w:val="00F359DF"/>
    <w:rsid w:val="00F54132"/>
    <w:rsid w:val="00F55448"/>
    <w:rsid w:val="00F65472"/>
    <w:rsid w:val="00F67AA1"/>
    <w:rsid w:val="00F70A42"/>
    <w:rsid w:val="00F75178"/>
    <w:rsid w:val="00F75E65"/>
    <w:rsid w:val="00F85722"/>
    <w:rsid w:val="00F86841"/>
    <w:rsid w:val="00F86F79"/>
    <w:rsid w:val="00FB20D3"/>
    <w:rsid w:val="00FD02DE"/>
    <w:rsid w:val="00FE2BE4"/>
    <w:rsid w:val="00FF348D"/>
    <w:rsid w:val="00FF38AD"/>
    <w:rsid w:val="00FF4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8DDB2-A3E0-48CA-AE54-B5F55576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B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2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27D"/>
    <w:rPr>
      <w:rFonts w:ascii="Segoe UI" w:hAnsi="Segoe UI" w:cs="Segoe UI"/>
      <w:sz w:val="18"/>
      <w:szCs w:val="18"/>
    </w:rPr>
  </w:style>
  <w:style w:type="character" w:styleId="Hyperlink">
    <w:name w:val="Hyperlink"/>
    <w:basedOn w:val="DefaultParagraphFont"/>
    <w:uiPriority w:val="99"/>
    <w:unhideWhenUsed/>
    <w:rsid w:val="004852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342574">
      <w:bodyDiv w:val="1"/>
      <w:marLeft w:val="75"/>
      <w:marRight w:val="75"/>
      <w:marTop w:val="75"/>
      <w:marBottom w:val="75"/>
      <w:divBdr>
        <w:top w:val="none" w:sz="0" w:space="0" w:color="auto"/>
        <w:left w:val="none" w:sz="0" w:space="0" w:color="auto"/>
        <w:bottom w:val="none" w:sz="0" w:space="0" w:color="auto"/>
        <w:right w:val="none" w:sz="0" w:space="0" w:color="auto"/>
      </w:divBdr>
      <w:divsChild>
        <w:div w:id="958336011">
          <w:marLeft w:val="0"/>
          <w:marRight w:val="0"/>
          <w:marTop w:val="0"/>
          <w:marBottom w:val="45"/>
          <w:divBdr>
            <w:top w:val="single" w:sz="6" w:space="4" w:color="CACACA"/>
            <w:left w:val="single" w:sz="6" w:space="4" w:color="CACACA"/>
            <w:bottom w:val="single" w:sz="6" w:space="4" w:color="CACACA"/>
            <w:right w:val="single" w:sz="6" w:space="4" w:color="CACACA"/>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3105</TotalTime>
  <Pages>2</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GIEFER</dc:creator>
  <cp:keywords/>
  <dc:description/>
  <cp:lastModifiedBy>GIEFER</cp:lastModifiedBy>
  <cp:revision>40</cp:revision>
  <cp:lastPrinted>2017-11-03T15:43:00Z</cp:lastPrinted>
  <dcterms:created xsi:type="dcterms:W3CDTF">2018-01-20T17:01:00Z</dcterms:created>
  <dcterms:modified xsi:type="dcterms:W3CDTF">2018-01-29T13:02:00Z</dcterms:modified>
</cp:coreProperties>
</file>